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CD" w:rsidRPr="009634FC" w:rsidRDefault="00B677CD" w:rsidP="009634FC">
      <w:pPr>
        <w:jc w:val="center"/>
        <w:rPr>
          <w:rFonts w:ascii="Times New Roman" w:hAnsi="Times New Roman" w:cs="Times New Roman"/>
          <w:sz w:val="32"/>
          <w:szCs w:val="28"/>
        </w:rPr>
      </w:pPr>
      <w:r w:rsidRPr="009634FC">
        <w:rPr>
          <w:rFonts w:ascii="Times New Roman" w:hAnsi="Times New Roman" w:cs="Times New Roman"/>
          <w:sz w:val="32"/>
          <w:szCs w:val="28"/>
        </w:rPr>
        <w:t>Отчет о проделанной работе в первой младшей группе за 2017-2018 учебный год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 детей: 39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В течение года дети развивались согласно возрасту, осваивали программный материал и показали позитивную динамику по всем направлениям развития. Все дети хорошо адаптировались в детском саду.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Работали по основной общеобразовательной программе дошкольного образования (ФГТ) «От рождения до школы».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Ведущими целями ФГТ являются: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 создание благоприятных условий;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 формирование основ базовой культуры личности;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 всестороннее развитие психических и физических качеств в соответствии с возрастными и индивидуальными особенностями;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 обеспечение безопасности жизнедеятельности дошкольников.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Цели реализованы в процессе разнообразных видов деятельности: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игровой, коммуникативной, трудовой, познавательно-исследовательской,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77CD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Pr="00B677CD">
        <w:rPr>
          <w:rFonts w:ascii="Times New Roman" w:hAnsi="Times New Roman" w:cs="Times New Roman"/>
          <w:sz w:val="28"/>
          <w:szCs w:val="28"/>
        </w:rPr>
        <w:t>, музыкально-художественной, чтения.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Все виды деятельности входят в основные направления развития детей: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 Физическое;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 Познавательно-речевое;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 Художественно-эстетическое;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 Социально-личностное.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lastRenderedPageBreak/>
        <w:t>Физическое развитие.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 xml:space="preserve"> Каждый день проводились зарядка,  дыхательные упражнения, подвижные игры, прогулки,  индивидуальная работа. Для родителей были предоставлены консультации «Физическое развитие детей раннего возраста». Физическая культура проводилась 3 раза в неделю.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 xml:space="preserve">Адаптация детей прошла успешно. 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На конец года стоит отметить, что дети гармонично физически развиваются, с желанием двигаются, им интересно выполнять разнообразные физические упражнения, они научились действиям с физкультурными пособиями.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задания, действовать, в общем, для всех темпе. С большим желанием вступают в игровые действия с детьми.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Познание: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В познании дети научились группировать предметы по цвету, размеру, форме. Различают один и много предметов.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Различают большие и маленькие предметы, называют их размер. Узнают шар и куб.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 xml:space="preserve"> Знают и называют и используют детали строительного материала. Узнают и называют некоторых домашних и диких животных, их детенышей. Различ</w:t>
      </w:r>
      <w:r w:rsidR="009634FC">
        <w:rPr>
          <w:rFonts w:ascii="Times New Roman" w:hAnsi="Times New Roman" w:cs="Times New Roman"/>
          <w:sz w:val="28"/>
          <w:szCs w:val="28"/>
        </w:rPr>
        <w:t>ают некоторые овощи, фрукты</w:t>
      </w:r>
      <w:proofErr w:type="gramStart"/>
      <w:r w:rsidR="009634FC">
        <w:rPr>
          <w:rFonts w:ascii="Times New Roman" w:hAnsi="Times New Roman" w:cs="Times New Roman"/>
          <w:sz w:val="28"/>
          <w:szCs w:val="28"/>
        </w:rPr>
        <w:t xml:space="preserve"> </w:t>
      </w:r>
      <w:r w:rsidRPr="00B677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7CD">
        <w:rPr>
          <w:rFonts w:ascii="Times New Roman" w:hAnsi="Times New Roman" w:cs="Times New Roman"/>
          <w:sz w:val="28"/>
          <w:szCs w:val="28"/>
        </w:rPr>
        <w:t xml:space="preserve"> Имеют элементарные представления о природных сезонных явлениях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Могут поделиться информацией, пожаловаться на неудобство (замерз, устал) и действия сверстника (</w:t>
      </w:r>
      <w:r w:rsidR="009634FC" w:rsidRPr="00B677CD">
        <w:rPr>
          <w:rFonts w:ascii="Times New Roman" w:hAnsi="Times New Roman" w:cs="Times New Roman"/>
          <w:sz w:val="28"/>
          <w:szCs w:val="28"/>
        </w:rPr>
        <w:t>отнимает</w:t>
      </w:r>
      <w:r w:rsidR="0096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4FC">
        <w:rPr>
          <w:rFonts w:ascii="Times New Roman" w:hAnsi="Times New Roman" w:cs="Times New Roman"/>
          <w:sz w:val="28"/>
          <w:szCs w:val="28"/>
        </w:rPr>
        <w:t>поделился</w:t>
      </w:r>
      <w:proofErr w:type="gramStart"/>
      <w:r w:rsidR="009634F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9634FC">
        <w:rPr>
          <w:rFonts w:ascii="Times New Roman" w:hAnsi="Times New Roman" w:cs="Times New Roman"/>
          <w:sz w:val="28"/>
          <w:szCs w:val="28"/>
        </w:rPr>
        <w:t>омог</w:t>
      </w:r>
      <w:proofErr w:type="spellEnd"/>
      <w:r w:rsidRPr="00B677CD">
        <w:rPr>
          <w:rFonts w:ascii="Times New Roman" w:hAnsi="Times New Roman" w:cs="Times New Roman"/>
          <w:sz w:val="28"/>
          <w:szCs w:val="28"/>
        </w:rPr>
        <w:t>).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Сопровождают речью игровые и бытовые действия. Могут поделиться информацией (кто-то пришел,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7CD">
        <w:rPr>
          <w:rFonts w:ascii="Times New Roman" w:hAnsi="Times New Roman" w:cs="Times New Roman"/>
          <w:sz w:val="28"/>
          <w:szCs w:val="28"/>
        </w:rPr>
        <w:t xml:space="preserve">кто, что взял). 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Слушают небольшие рассказы без наглядного сопровождения. Пользуются речью как средством общения со сверстниками.</w:t>
      </w:r>
    </w:p>
    <w:p w:rsidR="009634FC" w:rsidRDefault="009634FC" w:rsidP="00B677CD">
      <w:pPr>
        <w:rPr>
          <w:rFonts w:ascii="Times New Roman" w:hAnsi="Times New Roman" w:cs="Times New Roman"/>
          <w:sz w:val="28"/>
          <w:szCs w:val="28"/>
        </w:rPr>
      </w:pPr>
    </w:p>
    <w:p w:rsidR="009634FC" w:rsidRDefault="009634FC" w:rsidP="00B677CD">
      <w:pPr>
        <w:rPr>
          <w:rFonts w:ascii="Times New Roman" w:hAnsi="Times New Roman" w:cs="Times New Roman"/>
          <w:sz w:val="28"/>
          <w:szCs w:val="28"/>
        </w:rPr>
      </w:pP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Слушают доступные по содержанию стихи, сказки, рассказы. При повторном чтении проговаривают слова, небольшие фразы. Читают наизусть стихотворения (Маршака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677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Рассматривают иллюстрации в знакомых книжках с помощью педагога.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Художественно-эстетическое развитие имеет большое значение для всестороннего развития дошкольника. В нашей группе оно развивалось через образовательную область «Художественное творчество» это рисование, лепка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 xml:space="preserve">Рисование и лепка проводились один раз в неделю, 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Знают, что карандашами, красками и кистью можно рисовать.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Различают красный, синий, зеленый, желтый, белый, черный цвета.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 xml:space="preserve">Умеют раскатывать комок пластилина прямыми и круговыми движениями кистей рук; отламывать от большого комка пластилина маленькие комочки, сплющивают их ладонями; соединять концы раскатанной палочки, плотно </w:t>
      </w:r>
      <w:r w:rsidR="009634FC" w:rsidRPr="00B677CD">
        <w:rPr>
          <w:rFonts w:ascii="Times New Roman" w:hAnsi="Times New Roman" w:cs="Times New Roman"/>
          <w:sz w:val="28"/>
          <w:szCs w:val="28"/>
        </w:rPr>
        <w:t>прижимая,</w:t>
      </w:r>
      <w:r w:rsidRPr="00B677CD">
        <w:rPr>
          <w:rFonts w:ascii="Times New Roman" w:hAnsi="Times New Roman" w:cs="Times New Roman"/>
          <w:sz w:val="28"/>
          <w:szCs w:val="28"/>
        </w:rPr>
        <w:t xml:space="preserve"> их друг к другу.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Лепят несложные предметы; аккуратно пользуются пластилином.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Образовательные области «Социализация», «Безопасность», «Труд» входят в социально-личностное развитие детей. Оно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 развитие игровой деятельности детей;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 приобщение к элементарным общепринятым нормам и правилам взаимоотношения со сверстниками и взрослыми (в том числе моральным)</w:t>
      </w:r>
      <w:r w:rsidR="009634FC" w:rsidRPr="00B677CD">
        <w:rPr>
          <w:rFonts w:ascii="Times New Roman" w:hAnsi="Times New Roman" w:cs="Times New Roman"/>
          <w:sz w:val="28"/>
          <w:szCs w:val="28"/>
        </w:rPr>
        <w:t>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 формирование гендерной, семейной, гражданской принадлежности, патриотических чувств, чувства принадлежности к мировому сообществу».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Через художественные произведения, прогулки закрепляли представления детей о правилах дорожного движения, развивали наблюдательность, внимание к движению на дороге.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lastRenderedPageBreak/>
        <w:t>ТРУД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Через трудовое воспитание: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 развитие трудовой деятельности;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.воспитание ценностного отношения к собственному труду, труду других людей и его результатам;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.формирование первичных представлений о труде взрослых, его роли в обществе и жизни каждого человека.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„Безопасность" направлено на достижение </w:t>
      </w:r>
      <w:proofErr w:type="gramStart"/>
      <w:r w:rsidRPr="00B677CD">
        <w:rPr>
          <w:rFonts w:ascii="Times New Roman" w:hAnsi="Times New Roman" w:cs="Times New Roman"/>
          <w:sz w:val="28"/>
          <w:szCs w:val="28"/>
        </w:rPr>
        <w:t>целей формирования основ безопасности собственной жизнедеятельности</w:t>
      </w:r>
      <w:proofErr w:type="gramEnd"/>
      <w:r w:rsidRPr="00B677CD">
        <w:rPr>
          <w:rFonts w:ascii="Times New Roman" w:hAnsi="Times New Roman" w:cs="Times New Roman"/>
          <w:sz w:val="28"/>
          <w:szCs w:val="28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.формирование представлений об опасных для человека и окружающего мира природы ситуациях и способах поведения в них;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.приобщение к правилам безопасного для человека и окружающего мира природы поведения;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.передачу детям знаний о правилах безопасности дорожного движения в качестве пешехода и пассажира транспортного средства;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.формирование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Для этого были созданы необходимые условия для предметно-развивающей среды.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Произвели адаптацию детей к условиям детского сада. Познакомили с детским садом как ближайшим социальным окружением ребенка (помещением и оборудованием группы: личный шкафчик, кроватка, игрушки и пр.)</w:t>
      </w:r>
      <w:r w:rsidR="009634FC" w:rsidRPr="00B677CD">
        <w:rPr>
          <w:rFonts w:ascii="Times New Roman" w:hAnsi="Times New Roman" w:cs="Times New Roman"/>
          <w:sz w:val="28"/>
          <w:szCs w:val="28"/>
        </w:rPr>
        <w:t>.</w:t>
      </w:r>
      <w:r w:rsidRPr="00B677CD">
        <w:rPr>
          <w:rFonts w:ascii="Times New Roman" w:hAnsi="Times New Roman" w:cs="Times New Roman"/>
          <w:sz w:val="28"/>
          <w:szCs w:val="28"/>
        </w:rPr>
        <w:t xml:space="preserve"> Познакомили с детьми, воспитателем. Способствовали формированию положительных эмоций по отношению к детскому саду, воспитателю, детям.</w:t>
      </w:r>
    </w:p>
    <w:p w:rsidR="00B677CD" w:rsidRPr="009634FC" w:rsidRDefault="00B677CD" w:rsidP="00B677CD">
      <w:pPr>
        <w:rPr>
          <w:rFonts w:ascii="Times New Roman" w:hAnsi="Times New Roman" w:cs="Times New Roman"/>
          <w:b/>
          <w:sz w:val="28"/>
          <w:szCs w:val="28"/>
        </w:rPr>
      </w:pPr>
      <w:r w:rsidRPr="009634FC">
        <w:rPr>
          <w:rFonts w:ascii="Times New Roman" w:hAnsi="Times New Roman" w:cs="Times New Roman"/>
          <w:b/>
          <w:sz w:val="28"/>
          <w:szCs w:val="28"/>
        </w:rPr>
        <w:t>В течение года первостепенное значение имело: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 xml:space="preserve">Забота и здоровье каждого ребенка; благополучие и всестороннее развитие каждого ребенка; создание в группе доброжелательного отношения ко всем воспитанникам; максимальное использование разнообразных видов детской </w:t>
      </w:r>
      <w:r w:rsidRPr="00B677C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и их интеграция; творческая креативность </w:t>
      </w:r>
      <w:proofErr w:type="spellStart"/>
      <w:r w:rsidRPr="00B677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677CD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процесса; единство подходов к воспитанию детей в условиях ДОУ и семьи.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В работе с детьми были использованы различные методы для достижения хороших результатов: Наблюдение, беседы, сравнение, диагностическое обследование, самоанализ, индивидуальная работа с детьми.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В течени</w:t>
      </w:r>
      <w:r w:rsidR="009634FC" w:rsidRPr="00B677CD">
        <w:rPr>
          <w:rFonts w:ascii="Times New Roman" w:hAnsi="Times New Roman" w:cs="Times New Roman"/>
          <w:sz w:val="28"/>
          <w:szCs w:val="28"/>
        </w:rPr>
        <w:t>е</w:t>
      </w:r>
      <w:r w:rsidRPr="00B677CD">
        <w:rPr>
          <w:rFonts w:ascii="Times New Roman" w:hAnsi="Times New Roman" w:cs="Times New Roman"/>
          <w:sz w:val="28"/>
          <w:szCs w:val="28"/>
        </w:rPr>
        <w:t xml:space="preserve"> всего учебного года родители активно принимали участие в жизни группы и ДОУ: в оформлении группы</w:t>
      </w:r>
      <w:proofErr w:type="gramStart"/>
      <w:r w:rsidRPr="00B677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77CD">
        <w:rPr>
          <w:rFonts w:ascii="Times New Roman" w:hAnsi="Times New Roman" w:cs="Times New Roman"/>
          <w:sz w:val="28"/>
          <w:szCs w:val="28"/>
        </w:rPr>
        <w:t>подготавливали стенгазеты для мероприятий ДОУ.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В конце года для определения результативности была проведена диагностика знаний по всем разделам.</w:t>
      </w:r>
    </w:p>
    <w:p w:rsidR="00B677CD" w:rsidRPr="00755259" w:rsidRDefault="00B677CD" w:rsidP="00B677CD">
      <w:pPr>
        <w:rPr>
          <w:rFonts w:ascii="Times New Roman" w:hAnsi="Times New Roman" w:cs="Times New Roman"/>
          <w:b/>
          <w:sz w:val="28"/>
          <w:szCs w:val="28"/>
        </w:rPr>
      </w:pPr>
      <w:r w:rsidRPr="00755259">
        <w:rPr>
          <w:rFonts w:ascii="Times New Roman" w:hAnsi="Times New Roman" w:cs="Times New Roman"/>
          <w:b/>
          <w:sz w:val="28"/>
          <w:szCs w:val="28"/>
        </w:rPr>
        <w:t>В следующем учебном году мы планируем: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- Сохранять благоприятный эмоционально-психологический климат в группе;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- Поддерживать партнерские отношения между педагогами, детьми и родителями;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- Оказывать помощь родителям в овладении психолого-педагогическим</w:t>
      </w:r>
      <w:r w:rsidR="00755259">
        <w:rPr>
          <w:rFonts w:ascii="Times New Roman" w:hAnsi="Times New Roman" w:cs="Times New Roman"/>
          <w:sz w:val="28"/>
          <w:szCs w:val="28"/>
        </w:rPr>
        <w:t xml:space="preserve"> знаниями о развитии ребенка 3-4</w:t>
      </w:r>
      <w:r w:rsidRPr="00B677CD">
        <w:rPr>
          <w:rFonts w:ascii="Times New Roman" w:hAnsi="Times New Roman" w:cs="Times New Roman"/>
          <w:sz w:val="28"/>
          <w:szCs w:val="28"/>
        </w:rPr>
        <w:t xml:space="preserve"> лет, умением применять их в общении.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B677CD" w:rsidRPr="00B677CD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:rsidR="00AE4F3C" w:rsidRDefault="00B677CD" w:rsidP="00B677CD">
      <w:pPr>
        <w:rPr>
          <w:rFonts w:ascii="Times New Roman" w:hAnsi="Times New Roman" w:cs="Times New Roman"/>
          <w:sz w:val="28"/>
          <w:szCs w:val="28"/>
        </w:rPr>
      </w:pPr>
      <w:r w:rsidRPr="00B677CD">
        <w:rPr>
          <w:rFonts w:ascii="Times New Roman" w:hAnsi="Times New Roman" w:cs="Times New Roman"/>
          <w:sz w:val="28"/>
          <w:szCs w:val="28"/>
        </w:rPr>
        <w:t>Знания и навыки, полученные на занятиях необходимо систематически закреплять и продолжать применять в разных видах деятельности детей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 xml:space="preserve">Педагогический процесс в течение года был ориентирован на всестороннее развитие личности ребенка с учетом особенностей его физического, психического развития, индивидуальных возможностей и способностей. 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</w:p>
    <w:p w:rsid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lastRenderedPageBreak/>
        <w:t>В течение года строго соблюдался режим дня и все санитарно-гигиенические требования к пребыванию детей в дошкольном отделении.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4641">
        <w:rPr>
          <w:rFonts w:ascii="Times New Roman" w:hAnsi="Times New Roman" w:cs="Times New Roman"/>
          <w:sz w:val="28"/>
          <w:szCs w:val="28"/>
        </w:rPr>
        <w:t>При работе с детьми на протяжении всего года</w:t>
      </w:r>
      <w:r w:rsidR="00755259">
        <w:rPr>
          <w:rFonts w:ascii="Times New Roman" w:hAnsi="Times New Roman" w:cs="Times New Roman"/>
          <w:sz w:val="28"/>
          <w:szCs w:val="28"/>
        </w:rPr>
        <w:t xml:space="preserve">, </w:t>
      </w:r>
      <w:r w:rsidRPr="00224641">
        <w:rPr>
          <w:rFonts w:ascii="Times New Roman" w:hAnsi="Times New Roman" w:cs="Times New Roman"/>
          <w:sz w:val="28"/>
          <w:szCs w:val="28"/>
        </w:rPr>
        <w:t xml:space="preserve">используются современные технологии, такие как </w:t>
      </w:r>
      <w:proofErr w:type="spellStart"/>
      <w:r w:rsidRPr="0022464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755259">
        <w:rPr>
          <w:rFonts w:ascii="Times New Roman" w:hAnsi="Times New Roman" w:cs="Times New Roman"/>
          <w:sz w:val="28"/>
          <w:szCs w:val="28"/>
        </w:rPr>
        <w:t>-</w:t>
      </w:r>
      <w:r w:rsidRPr="00224641">
        <w:rPr>
          <w:rFonts w:ascii="Times New Roman" w:hAnsi="Times New Roman" w:cs="Times New Roman"/>
          <w:sz w:val="28"/>
          <w:szCs w:val="28"/>
        </w:rPr>
        <w:t xml:space="preserve">игровой подход (использование преимущественно игровых, сюжетных и интегрированных форм образовательной деятельности, игры на прогулке, музыкальные, хороводные, подвижные игры имитационного характера, сюжетно-ролевые) </w:t>
      </w:r>
      <w:proofErr w:type="spellStart"/>
      <w:r w:rsidRPr="0022464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24641">
        <w:rPr>
          <w:rFonts w:ascii="Times New Roman" w:hAnsi="Times New Roman" w:cs="Times New Roman"/>
          <w:sz w:val="28"/>
          <w:szCs w:val="28"/>
        </w:rPr>
        <w:t xml:space="preserve"> и экологические технологии, образовательная деятельность проводится с использованием аудиосистемы, дидактического материала, различных игрушек, пособий и др. При проведении организованной образовательной деятельности использовались как традиционные методы</w:t>
      </w:r>
      <w:proofErr w:type="gramEnd"/>
      <w:r w:rsidRPr="00224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641">
        <w:rPr>
          <w:rFonts w:ascii="Times New Roman" w:hAnsi="Times New Roman" w:cs="Times New Roman"/>
          <w:sz w:val="28"/>
          <w:szCs w:val="28"/>
        </w:rPr>
        <w:t xml:space="preserve">работы: наблюдение, беседы, сравнение, мониторинг, индивидуальная работа, так и нетрадиционные: </w:t>
      </w:r>
      <w:proofErr w:type="spellStart"/>
      <w:r w:rsidRPr="00224641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224641">
        <w:rPr>
          <w:rFonts w:ascii="Times New Roman" w:hAnsi="Times New Roman" w:cs="Times New Roman"/>
          <w:sz w:val="28"/>
          <w:szCs w:val="28"/>
        </w:rPr>
        <w:t>, пальчиковая гимнастика, дыхательная гимнастика, гимнастика для глаз.</w:t>
      </w:r>
      <w:proofErr w:type="gramEnd"/>
    </w:p>
    <w:p w:rsid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В течени</w:t>
      </w:r>
      <w:r w:rsidR="00755259" w:rsidRPr="00224641">
        <w:rPr>
          <w:rFonts w:ascii="Times New Roman" w:hAnsi="Times New Roman" w:cs="Times New Roman"/>
          <w:sz w:val="28"/>
          <w:szCs w:val="28"/>
        </w:rPr>
        <w:t>е</w:t>
      </w:r>
      <w:r w:rsidRPr="00224641">
        <w:rPr>
          <w:rFonts w:ascii="Times New Roman" w:hAnsi="Times New Roman" w:cs="Times New Roman"/>
          <w:sz w:val="28"/>
          <w:szCs w:val="28"/>
        </w:rPr>
        <w:t xml:space="preserve"> года была проделана работа по пополнению методических и дидактических подборок.  Подобрана картотека игр по социальному развитию, картотеки по развитию речи, пальчиковая гимнастика, гимнастика для глаз, массаж, дыхательная гимнастика, артикуляционная гимнастика и др., игры по </w:t>
      </w:r>
      <w:proofErr w:type="spellStart"/>
      <w:r w:rsidRPr="0022464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24641">
        <w:rPr>
          <w:rFonts w:ascii="Times New Roman" w:hAnsi="Times New Roman" w:cs="Times New Roman"/>
          <w:sz w:val="28"/>
          <w:szCs w:val="28"/>
        </w:rPr>
        <w:t>, подобран материал по безопасности.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На протяжении всего учебного года мы тесно взаимодействовали с семьями воспитанников.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Совместная работа с семьёй строится на следующих основных положениях, определяющих её содержание, организацию и методику: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Единство целей и задач в воспитании ребёнка.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 xml:space="preserve">Систематичность и последовательность работы в течение всего года и всего периода пребывания детей в дошкольном </w:t>
      </w:r>
      <w:r w:rsidR="00755259">
        <w:rPr>
          <w:rFonts w:ascii="Times New Roman" w:hAnsi="Times New Roman" w:cs="Times New Roman"/>
          <w:sz w:val="28"/>
          <w:szCs w:val="28"/>
        </w:rPr>
        <w:t>учреждении.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Индивидуальный подход к каждой семье.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Взаимное доверие и взаимная помощь педагогов и родителей на основе доброжелательной критике и самокритике.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В соответств</w:t>
      </w:r>
      <w:r w:rsidR="00755259">
        <w:rPr>
          <w:rFonts w:ascii="Times New Roman" w:hAnsi="Times New Roman" w:cs="Times New Roman"/>
          <w:sz w:val="28"/>
          <w:szCs w:val="28"/>
        </w:rPr>
        <w:t xml:space="preserve">ии с этими основными положениями, </w:t>
      </w:r>
      <w:r w:rsidRPr="00224641">
        <w:rPr>
          <w:rFonts w:ascii="Times New Roman" w:hAnsi="Times New Roman" w:cs="Times New Roman"/>
          <w:sz w:val="28"/>
          <w:szCs w:val="28"/>
        </w:rPr>
        <w:t>система работы с семьёй включает: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lastRenderedPageBreak/>
        <w:t>Ознакомление родителей с результатами состояния здоровья ребёнка и его психологического развития;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Участие в составлении индивидуальных планов оздоровления детей;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Целенаправленную работу, пропагандирующую необходимость рационального, полного сбалансированного питания, закаливания, оптимального воздушного и теплового режима и т. д.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 xml:space="preserve">Ознакомление родителей с содержанием физкультурно-оздоровительной работы дошкольного </w:t>
      </w:r>
      <w:r w:rsidR="005B7CF3">
        <w:rPr>
          <w:rFonts w:ascii="Times New Roman" w:hAnsi="Times New Roman" w:cs="Times New Roman"/>
          <w:sz w:val="28"/>
          <w:szCs w:val="28"/>
        </w:rPr>
        <w:t>учреждения №7</w:t>
      </w:r>
      <w:r w:rsidRPr="00224641">
        <w:rPr>
          <w:rFonts w:ascii="Times New Roman" w:hAnsi="Times New Roman" w:cs="Times New Roman"/>
          <w:sz w:val="28"/>
          <w:szCs w:val="28"/>
        </w:rPr>
        <w:t>направленной на физическое и социальное развитие ребёнка;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Обучение конкретным методам и приёмам оздоровления;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Ознакомление с лечебно-профилактическими мероприятиями, проводимыми в дошкольном учреждении;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Обучение отдельным нетрадиционным методам оздоровления.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 xml:space="preserve">Проведение индивидуальных консультаций на тему здорового образа жизни: гигиена полости рта, профилактика ОРЗ, необходимость зарядки по утрам, дневного сна (так как почти все дети не приучены дома </w:t>
      </w:r>
      <w:proofErr w:type="gramStart"/>
      <w:r w:rsidRPr="00224641">
        <w:rPr>
          <w:rFonts w:ascii="Times New Roman" w:hAnsi="Times New Roman" w:cs="Times New Roman"/>
          <w:sz w:val="28"/>
          <w:szCs w:val="28"/>
        </w:rPr>
        <w:t>спать</w:t>
      </w:r>
      <w:proofErr w:type="gramEnd"/>
      <w:r w:rsidRPr="00224641">
        <w:rPr>
          <w:rFonts w:ascii="Times New Roman" w:hAnsi="Times New Roman" w:cs="Times New Roman"/>
          <w:sz w:val="28"/>
          <w:szCs w:val="28"/>
        </w:rPr>
        <w:t xml:space="preserve"> днем, необходимость здоровой пищи).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Демонстрация наглядной информации в родительском уголке.</w:t>
      </w:r>
    </w:p>
    <w:p w:rsidR="00224641" w:rsidRPr="00224641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 xml:space="preserve">Для этого в группе проводились родительские собрания, консультации, индивидуальные беседы и т.д. Информацию по актуальным проблемам воспитания детей во второй младшей группе собирали из разных источников.  Мир детей и мир взрослых </w:t>
      </w:r>
      <w:proofErr w:type="gramStart"/>
      <w:r w:rsidRPr="00224641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224641">
        <w:rPr>
          <w:rFonts w:ascii="Times New Roman" w:hAnsi="Times New Roman" w:cs="Times New Roman"/>
          <w:sz w:val="28"/>
          <w:szCs w:val="28"/>
        </w:rPr>
        <w:t>. И один из вариантов укрепления отношений со своим ребенком – активное участие в жизни детского сада</w:t>
      </w:r>
      <w:r w:rsidR="005B7CF3">
        <w:rPr>
          <w:rFonts w:ascii="Times New Roman" w:hAnsi="Times New Roman" w:cs="Times New Roman"/>
          <w:sz w:val="28"/>
          <w:szCs w:val="28"/>
        </w:rPr>
        <w:t xml:space="preserve">. Работа над проектом. «Солнышко в ладошке». Изготовление </w:t>
      </w:r>
      <w:proofErr w:type="spellStart"/>
      <w:r w:rsidR="005B7CF3">
        <w:rPr>
          <w:rFonts w:ascii="Times New Roman" w:hAnsi="Times New Roman" w:cs="Times New Roman"/>
          <w:sz w:val="28"/>
          <w:szCs w:val="28"/>
        </w:rPr>
        <w:t>леп</w:t>
      </w:r>
      <w:proofErr w:type="spellEnd"/>
      <w:r w:rsidR="005B7CF3">
        <w:rPr>
          <w:rFonts w:ascii="Times New Roman" w:hAnsi="Times New Roman" w:cs="Times New Roman"/>
          <w:sz w:val="28"/>
          <w:szCs w:val="28"/>
        </w:rPr>
        <w:t xml:space="preserve"> буков на тему «Домашние животные». «Моя семья». Стенгазета «Солнышко в ладошке».</w:t>
      </w:r>
      <w:bookmarkStart w:id="0" w:name="_GoBack"/>
      <w:bookmarkEnd w:id="0"/>
    </w:p>
    <w:p w:rsidR="00224641" w:rsidRPr="00B677CD" w:rsidRDefault="00224641" w:rsidP="00224641">
      <w:pPr>
        <w:rPr>
          <w:rFonts w:ascii="Times New Roman" w:hAnsi="Times New Roman" w:cs="Times New Roman"/>
          <w:sz w:val="28"/>
          <w:szCs w:val="28"/>
        </w:rPr>
      </w:pPr>
      <w:r w:rsidRPr="00224641">
        <w:rPr>
          <w:rFonts w:ascii="Times New Roman" w:hAnsi="Times New Roman" w:cs="Times New Roman"/>
          <w:sz w:val="28"/>
          <w:szCs w:val="28"/>
        </w:rPr>
        <w:t>Родителями были приобретены материалы, пособия, дидактические игры для развития личности детей.</w:t>
      </w:r>
    </w:p>
    <w:sectPr w:rsidR="00224641" w:rsidRPr="00B6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CD"/>
    <w:rsid w:val="00224641"/>
    <w:rsid w:val="005B7CF3"/>
    <w:rsid w:val="00755259"/>
    <w:rsid w:val="009634FC"/>
    <w:rsid w:val="00AE4F3C"/>
    <w:rsid w:val="00B6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2018-05-27T19:26:00Z</dcterms:created>
  <dcterms:modified xsi:type="dcterms:W3CDTF">2018-06-04T17:58:00Z</dcterms:modified>
</cp:coreProperties>
</file>