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14" w:rsidRDefault="003F6814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ru-RU" w:eastAsia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Торчинова А.М.  Джиоева О.М.</w:t>
      </w:r>
    </w:p>
    <w:p w:rsidR="003F6814" w:rsidRDefault="003F6814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ru-RU" w:eastAsia="ru-RU"/>
        </w:rPr>
      </w:pPr>
    </w:p>
    <w:p w:rsidR="003F6814" w:rsidRDefault="003F6814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ru-RU" w:eastAsia="ru-RU"/>
        </w:rPr>
      </w:pPr>
    </w:p>
    <w:p w:rsidR="00615392" w:rsidRDefault="00D75FEA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Особенности использования в организации образовательного процесса форм и методов работы, соответствующие возрастным и индивидуальным особенностям современных детей дошкольного возраста в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соответствии с ФГОС ДО</w:t>
      </w:r>
    </w:p>
    <w:p w:rsidR="00615392" w:rsidRDefault="00615392">
      <w:pPr>
        <w:pStyle w:val="a6"/>
        <w:jc w:val="both"/>
      </w:pPr>
    </w:p>
    <w:p w:rsidR="00615392" w:rsidRDefault="00615392">
      <w:pPr>
        <w:pStyle w:val="a6"/>
        <w:jc w:val="both"/>
      </w:pPr>
    </w:p>
    <w:p w:rsidR="00615392" w:rsidRDefault="00D75FEA">
      <w:pPr>
        <w:pStyle w:val="Standard"/>
        <w:shd w:val="clear" w:color="auto" w:fill="FFFFFF"/>
        <w:spacing w:before="28" w:after="28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ab/>
        <w:t>В образовательной ситуации в России и в Белгородской области сегодня существенно меняются приоритеты, на основе которых собственно проектируется вариативный процесс воспитания и обучения ребенка дошкольного возраста. Внимание обр</w:t>
      </w:r>
      <w:r>
        <w:rPr>
          <w:rFonts w:ascii="Times New Roman" w:eastAsia="Times New Roman" w:hAnsi="Times New Roman" w:cs="Times New Roman"/>
          <w:color w:val="00000A"/>
        </w:rPr>
        <w:t xml:space="preserve">ащено </w:t>
      </w:r>
      <w:proofErr w:type="gramStart"/>
      <w:r>
        <w:rPr>
          <w:rFonts w:ascii="Times New Roman" w:eastAsia="Times New Roman" w:hAnsi="Times New Roman" w:cs="Times New Roman"/>
          <w:color w:val="00000A"/>
        </w:rPr>
        <w:t>на те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формы, методы и средства образования, которые в наибольшей степени учитывают особенности психической и социальной деятельности ребенка.</w:t>
      </w:r>
    </w:p>
    <w:p w:rsidR="00615392" w:rsidRDefault="00D75FEA">
      <w:pPr>
        <w:pStyle w:val="Standard"/>
        <w:shd w:val="clear" w:color="auto" w:fill="FFFFFF"/>
        <w:spacing w:before="28" w:after="28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ab/>
        <w:t>Поэтому основная цель каждой дошкольной образовательной организации направлена на поиск форм и методов орга</w:t>
      </w:r>
      <w:r>
        <w:rPr>
          <w:rFonts w:ascii="Times New Roman" w:eastAsia="Times New Roman" w:hAnsi="Times New Roman" w:cs="Times New Roman"/>
          <w:color w:val="00000A"/>
        </w:rPr>
        <w:t>низации образовательной процесса, позволяющего реализовать основную задачу дошкольного образования по созданию условий для «возможности позитивной социализации ребѐнка, его всестороннего личностного развития, развития инициативы и творческих способностей н</w:t>
      </w:r>
      <w:r>
        <w:rPr>
          <w:rFonts w:ascii="Times New Roman" w:eastAsia="Times New Roman" w:hAnsi="Times New Roman" w:cs="Times New Roman"/>
          <w:color w:val="00000A"/>
        </w:rPr>
        <w:t xml:space="preserve">а основе сотрудничества </w:t>
      </w:r>
      <w:proofErr w:type="gramStart"/>
      <w:r>
        <w:rPr>
          <w:rFonts w:ascii="Times New Roman" w:eastAsia="Times New Roman" w:hAnsi="Times New Roman" w:cs="Times New Roman"/>
          <w:color w:val="00000A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взрослыми и сверстниками и соответствующих дошкольному возрасту видов деятельности».</w:t>
      </w:r>
    </w:p>
    <w:p w:rsidR="00615392" w:rsidRDefault="00D75FEA" w:rsidP="003F6814">
      <w:pPr>
        <w:pStyle w:val="a6"/>
        <w:jc w:val="both"/>
      </w:pPr>
      <w:r>
        <w:rPr>
          <w:rStyle w:val="FontStyle218"/>
          <w:rFonts w:ascii="Times New Roman" w:hAnsi="Times New Roman"/>
          <w:b/>
          <w:lang w:val="ru-RU"/>
        </w:rPr>
        <w:tab/>
      </w:r>
      <w:r>
        <w:rPr>
          <w:rStyle w:val="FontStyle71"/>
          <w:b w:val="0"/>
          <w:i w:val="0"/>
        </w:rPr>
        <w:t xml:space="preserve"> </w:t>
      </w:r>
    </w:p>
    <w:p w:rsidR="00615392" w:rsidRDefault="00D75FEA">
      <w:pPr>
        <w:pStyle w:val="Standard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Реализация  нашей Программы обеспечива</w:t>
      </w:r>
      <w:r>
        <w:rPr>
          <w:rFonts w:ascii="Times New Roman" w:eastAsia="Times New Roman" w:hAnsi="Times New Roman" w:cs="Times New Roman"/>
          <w:color w:val="00000A"/>
        </w:rPr>
        <w:t>ется на основе   форм,   методов</w:t>
      </w:r>
      <w:proofErr w:type="gramStart"/>
      <w:r>
        <w:rPr>
          <w:rFonts w:ascii="Times New Roman" w:eastAsia="Times New Roman" w:hAnsi="Times New Roman" w:cs="Times New Roman"/>
          <w:color w:val="00000A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представленных в образовательных программах ДО и МБДОУ, методических пособиях, соответствующих принципам и целям ФГОС ДО и выбираемых педагогом с учетом многообразия конкретных социокультурных, географических, климатическ</w:t>
      </w:r>
      <w:r>
        <w:rPr>
          <w:rFonts w:ascii="Times New Roman" w:eastAsia="Times New Roman" w:hAnsi="Times New Roman" w:cs="Times New Roman"/>
          <w:color w:val="00000A"/>
        </w:rPr>
        <w:t>их условий реализации Программы, возраста воспитанников, состава групп, особенностей и интересов детей, запросов родителей (законных представителей).</w:t>
      </w:r>
    </w:p>
    <w:p w:rsidR="00615392" w:rsidRDefault="00D75FEA">
      <w:pPr>
        <w:pStyle w:val="Standard"/>
        <w:shd w:val="clear" w:color="auto" w:fill="FFFFFF"/>
        <w:spacing w:before="28" w:after="28"/>
      </w:pPr>
      <w:r>
        <w:rPr>
          <w:rFonts w:ascii="Times New Roman" w:eastAsia="Times New Roman" w:hAnsi="Times New Roman" w:cs="Times New Roman"/>
          <w:sz w:val="27"/>
          <w:szCs w:val="27"/>
        </w:rPr>
        <w:tab/>
        <w:t>Формы и методы выбирает педагог самостоятельно в зависимости от  уровня освоения Программы и решения кон</w:t>
      </w:r>
      <w:r>
        <w:rPr>
          <w:rFonts w:ascii="Times New Roman" w:eastAsia="Times New Roman" w:hAnsi="Times New Roman" w:cs="Times New Roman"/>
          <w:sz w:val="27"/>
          <w:szCs w:val="27"/>
        </w:rPr>
        <w:t>кретных образовательных задач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</w:p>
    <w:p w:rsidR="00615392" w:rsidRDefault="00615392">
      <w:pPr>
        <w:pStyle w:val="Standard"/>
        <w:tabs>
          <w:tab w:val="left" w:pos="567"/>
        </w:tabs>
        <w:ind w:firstLine="567"/>
        <w:jc w:val="both"/>
        <w:rPr>
          <w:rFonts w:eastAsia="Times New Roman" w:cs="Times New Roman"/>
          <w:color w:val="00000A"/>
        </w:rPr>
      </w:pPr>
    </w:p>
    <w:p w:rsidR="00615392" w:rsidRDefault="00615392">
      <w:pPr>
        <w:pStyle w:val="a6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15392" w:rsidRPr="003F6814" w:rsidRDefault="00D75FEA" w:rsidP="003F6814">
      <w:pPr>
        <w:pStyle w:val="a6"/>
        <w:jc w:val="center"/>
        <w:rPr>
          <w:lang w:val="ru-RU"/>
        </w:rPr>
      </w:pPr>
      <w:r>
        <w:rPr>
          <w:rFonts w:ascii="Times New Roman" w:hAnsi="Times New Roman"/>
          <w:b/>
          <w:bCs/>
        </w:rPr>
        <w:t>Формы организованной образовательной деятельности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в </w:t>
      </w:r>
      <w:r>
        <w:rPr>
          <w:rFonts w:ascii="Times New Roman" w:hAnsi="Times New Roman"/>
          <w:b/>
          <w:lang w:val="ru-RU"/>
        </w:rPr>
        <w:t xml:space="preserve">МБДОУ 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6"/>
        <w:gridCol w:w="7054"/>
      </w:tblGrid>
      <w:tr w:rsidR="00615392" w:rsidTr="0061539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bCs/>
              </w:rPr>
              <w:t>Формы</w:t>
            </w:r>
            <w:r>
              <w:rPr>
                <w:rFonts w:ascii="Times New Roman" w:hAnsi="Times New Roman"/>
                <w:b/>
              </w:rPr>
              <w:t xml:space="preserve"> организации</w:t>
            </w:r>
          </w:p>
        </w:tc>
        <w:tc>
          <w:tcPr>
            <w:tcW w:w="7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Особенности</w:t>
            </w:r>
          </w:p>
        </w:tc>
      </w:tr>
      <w:tr w:rsidR="00615392" w:rsidTr="0061539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Индивидуальная</w:t>
            </w:r>
          </w:p>
        </w:tc>
        <w:tc>
          <w:tcPr>
            <w:tcW w:w="7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</w:t>
            </w:r>
            <w:r>
              <w:rPr>
                <w:rFonts w:ascii="Times New Roman" w:hAnsi="Times New Roman"/>
              </w:rPr>
              <w:t>неэкономичность обучения; ограничение сотрудничества с другими детьми</w:t>
            </w:r>
          </w:p>
        </w:tc>
      </w:tr>
      <w:tr w:rsidR="00615392" w:rsidTr="0061539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Групповая</w:t>
            </w:r>
          </w:p>
          <w:p w:rsidR="00615392" w:rsidRDefault="00D75FEA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(индивидуально-коллективная)</w:t>
            </w:r>
          </w:p>
        </w:tc>
        <w:tc>
          <w:tcPr>
            <w:tcW w:w="7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делится на подгруппы. Число занимающихся может быть разным – от 3 до 8, в зависимости от возраста и уровня обученности детей. Основания дл</w:t>
            </w:r>
            <w:r>
              <w:rPr>
                <w:rFonts w:ascii="Times New Roman" w:hAnsi="Times New Roman"/>
              </w:rPr>
              <w:t>я комплектации: личная симпатия, общность интересов, уровни развития. При этом педагогу, в первую очередь, важно обеспечить взаимодействие детей в процессе обучения</w:t>
            </w:r>
          </w:p>
        </w:tc>
      </w:tr>
      <w:tr w:rsidR="00615392" w:rsidTr="0061539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Фронтальная</w:t>
            </w:r>
          </w:p>
        </w:tc>
        <w:tc>
          <w:tcPr>
            <w:tcW w:w="7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со всей группой, четкое расписание, единое содержание. При этом содержа</w:t>
            </w:r>
            <w:r>
              <w:rPr>
                <w:rFonts w:ascii="Times New Roman" w:hAnsi="Times New Roman"/>
              </w:rPr>
              <w:t>нием обучения организованной образовательной деятельности может быть деятельность художественного характера.</w:t>
            </w:r>
          </w:p>
          <w:p w:rsidR="00615392" w:rsidRDefault="00D75FEA">
            <w:pPr>
              <w:pStyle w:val="a6"/>
              <w:jc w:val="both"/>
            </w:pPr>
            <w:r>
              <w:rPr>
                <w:rFonts w:ascii="Times New Roman" w:hAnsi="Times New Roman"/>
              </w:rPr>
              <w:t xml:space="preserve">Достоинствами формы являются четкая организационная структура, простое управление, возможность взаимодействия </w:t>
            </w:r>
            <w:r>
              <w:rPr>
                <w:rFonts w:ascii="Times New Roman" w:hAnsi="Times New Roman"/>
              </w:rPr>
              <w:lastRenderedPageBreak/>
              <w:t>детей, экономичность обучения; недост</w:t>
            </w:r>
            <w:r>
              <w:rPr>
                <w:rFonts w:ascii="Times New Roman" w:hAnsi="Times New Roman"/>
              </w:rPr>
              <w:t>атком – трудности в индивидуализации обучения</w:t>
            </w:r>
          </w:p>
        </w:tc>
      </w:tr>
    </w:tbl>
    <w:p w:rsidR="00615392" w:rsidRDefault="00615392">
      <w:pPr>
        <w:pStyle w:val="a6"/>
        <w:jc w:val="center"/>
        <w:rPr>
          <w:rFonts w:ascii="Times New Roman" w:hAnsi="Times New Roman" w:cs="Times New Roman"/>
          <w:lang w:val="ru-RU"/>
        </w:rPr>
      </w:pPr>
    </w:p>
    <w:p w:rsidR="00615392" w:rsidRDefault="00D75FEA">
      <w:pPr>
        <w:pStyle w:val="a6"/>
        <w:ind w:left="-284"/>
        <w:jc w:val="both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    </w:t>
      </w:r>
      <w:r>
        <w:rPr>
          <w:rFonts w:ascii="Times New Roman" w:hAnsi="Times New Roman"/>
        </w:rPr>
        <w:t xml:space="preserve">Отдельной формой организованной образовательной деятельности, используемой в образовательном процессе </w:t>
      </w:r>
      <w:r>
        <w:rPr>
          <w:rFonts w:ascii="Times New Roman" w:hAnsi="Times New Roman"/>
          <w:lang w:val="ru-RU"/>
        </w:rPr>
        <w:t xml:space="preserve"> сада</w:t>
      </w:r>
      <w:r>
        <w:rPr>
          <w:rFonts w:ascii="Times New Roman" w:hAnsi="Times New Roman"/>
        </w:rPr>
        <w:t xml:space="preserve"> являются</w:t>
      </w:r>
      <w:r>
        <w:rPr>
          <w:rFonts w:ascii="Times New Roman" w:hAnsi="Times New Roman"/>
          <w:b/>
          <w:bCs/>
          <w:i/>
          <w:iCs/>
        </w:rPr>
        <w:t xml:space="preserve"> игровые обучающие ситуации,</w:t>
      </w:r>
      <w:r>
        <w:rPr>
          <w:rFonts w:ascii="Times New Roman" w:hAnsi="Times New Roman"/>
        </w:rPr>
        <w:t xml:space="preserve"> в которых выделяют три типа (С.Н.Николаева, И.А.Комарова)</w:t>
      </w:r>
      <w:r>
        <w:rPr>
          <w:rFonts w:ascii="Times New Roman" w:hAnsi="Times New Roman"/>
        </w:rPr>
        <w:t>:</w:t>
      </w:r>
    </w:p>
    <w:p w:rsidR="00615392" w:rsidRDefault="00D75FEA">
      <w:pPr>
        <w:pStyle w:val="a6"/>
        <w:numPr>
          <w:ilvl w:val="0"/>
          <w:numId w:val="21"/>
        </w:numPr>
        <w:jc w:val="both"/>
      </w:pPr>
      <w:r>
        <w:rPr>
          <w:rFonts w:ascii="Times New Roman" w:hAnsi="Times New Roman"/>
          <w:b/>
          <w:i/>
          <w:iCs/>
        </w:rPr>
        <w:t>игровые обучающие ситуации с игрушками-аналогами</w:t>
      </w:r>
      <w:r>
        <w:rPr>
          <w:rFonts w:ascii="Times New Roman" w:hAnsi="Times New Roman"/>
        </w:rPr>
        <w:t>(изображения животных и растения) позволяют провести сопоставление живого объекта с неживым аналогом (по внешнему облику и способу функционирования (поведения));</w:t>
      </w:r>
    </w:p>
    <w:p w:rsidR="00615392" w:rsidRDefault="00D75FEA">
      <w:pPr>
        <w:pStyle w:val="a6"/>
        <w:numPr>
          <w:ilvl w:val="0"/>
          <w:numId w:val="1"/>
        </w:numPr>
        <w:jc w:val="both"/>
      </w:pPr>
      <w:r>
        <w:rPr>
          <w:rFonts w:ascii="Times New Roman" w:hAnsi="Times New Roman"/>
          <w:b/>
          <w:i/>
          <w:iCs/>
        </w:rPr>
        <w:t>игровые обучающие ситуации с литературными</w:t>
      </w:r>
      <w:r>
        <w:rPr>
          <w:rFonts w:ascii="Times New Roman" w:hAnsi="Times New Roman"/>
          <w:b/>
          <w:i/>
          <w:iCs/>
        </w:rPr>
        <w:t xml:space="preserve"> персонажами </w:t>
      </w:r>
      <w:r>
        <w:rPr>
          <w:rFonts w:ascii="Times New Roman" w:hAnsi="Times New Roman"/>
        </w:rPr>
        <w:t>построены на использовании кукол, которые являются персонажами сказок и могут, вовлекая детей в общение с ними, активизировать познавательную деятельность дошкольников, обобщить и закрепить полученные знания;</w:t>
      </w:r>
    </w:p>
    <w:p w:rsidR="00615392" w:rsidRDefault="00D75FEA">
      <w:pPr>
        <w:pStyle w:val="a6"/>
        <w:numPr>
          <w:ilvl w:val="0"/>
          <w:numId w:val="1"/>
        </w:numPr>
        <w:ind w:right="283"/>
        <w:jc w:val="both"/>
      </w:pPr>
      <w:r>
        <w:rPr>
          <w:rFonts w:ascii="Times New Roman" w:hAnsi="Times New Roman"/>
          <w:b/>
          <w:i/>
          <w:iCs/>
        </w:rPr>
        <w:t>игровые обучающие ситуации-путеше</w:t>
      </w:r>
      <w:r>
        <w:rPr>
          <w:rFonts w:ascii="Times New Roman" w:hAnsi="Times New Roman"/>
          <w:b/>
          <w:i/>
          <w:iCs/>
        </w:rPr>
        <w:t>ствия</w:t>
      </w:r>
      <w:r>
        <w:rPr>
          <w:rFonts w:ascii="Times New Roman" w:hAnsi="Times New Roman"/>
        </w:rPr>
        <w:t>, в процессе которых дети выступают в качестве путешественников, экскурсантов, туристов, воспроизводят ситуации экологического наблюдения и исследования, обсуждают и решают проблемные ситуации, систематизируют свои впечатления в продуктивных видах дет</w:t>
      </w:r>
      <w:r>
        <w:rPr>
          <w:rFonts w:ascii="Times New Roman" w:hAnsi="Times New Roman"/>
        </w:rPr>
        <w:t>ской деятельности (лепке, аппликации, рисовании).</w:t>
      </w:r>
    </w:p>
    <w:p w:rsidR="00615392" w:rsidRDefault="00615392">
      <w:pPr>
        <w:pStyle w:val="a6"/>
        <w:ind w:left="360" w:right="283" w:firstLine="348"/>
        <w:rPr>
          <w:rFonts w:ascii="Times New Roman" w:hAnsi="Times New Roman"/>
        </w:rPr>
      </w:pPr>
    </w:p>
    <w:p w:rsidR="00615392" w:rsidRDefault="00D75FEA">
      <w:pPr>
        <w:pStyle w:val="a6"/>
        <w:ind w:left="360" w:right="283" w:firstLine="348"/>
        <w:jc w:val="both"/>
      </w:pPr>
      <w:r>
        <w:rPr>
          <w:rFonts w:ascii="Times New Roman" w:hAnsi="Times New Roman"/>
        </w:rPr>
        <w:t xml:space="preserve">В процессе </w:t>
      </w:r>
      <w:r>
        <w:rPr>
          <w:rFonts w:ascii="Times New Roman" w:hAnsi="Times New Roman"/>
          <w:i/>
          <w:iCs/>
        </w:rPr>
        <w:t>организованной образовательной деятельности</w:t>
      </w:r>
      <w:r>
        <w:rPr>
          <w:rFonts w:ascii="Times New Roman" w:hAnsi="Times New Roman"/>
        </w:rPr>
        <w:t xml:space="preserve">, так же, как и в процессе </w:t>
      </w:r>
      <w:r>
        <w:rPr>
          <w:rFonts w:ascii="Times New Roman" w:hAnsi="Times New Roman"/>
          <w:i/>
          <w:iCs/>
        </w:rPr>
        <w:t>образовательной деятельности в ходе режимных моментов</w:t>
      </w:r>
      <w:r>
        <w:rPr>
          <w:rFonts w:ascii="Times New Roman" w:hAnsi="Times New Roman"/>
        </w:rPr>
        <w:t xml:space="preserve"> реализуются различные </w:t>
      </w:r>
      <w:r>
        <w:rPr>
          <w:rFonts w:ascii="Times New Roman" w:hAnsi="Times New Roman"/>
          <w:b/>
          <w:bCs/>
          <w:i/>
          <w:iCs/>
        </w:rPr>
        <w:t>виды деятельности</w:t>
      </w:r>
      <w:r>
        <w:rPr>
          <w:rFonts w:ascii="Times New Roman" w:hAnsi="Times New Roman"/>
        </w:rPr>
        <w:t>:</w:t>
      </w:r>
    </w:p>
    <w:p w:rsidR="00615392" w:rsidRDefault="00D75FEA">
      <w:pPr>
        <w:pStyle w:val="a6"/>
        <w:numPr>
          <w:ilvl w:val="0"/>
          <w:numId w:val="22"/>
        </w:numPr>
        <w:ind w:right="283"/>
      </w:pPr>
      <w:r>
        <w:rPr>
          <w:rFonts w:ascii="Times New Roman" w:hAnsi="Times New Roman"/>
          <w:b/>
          <w:i/>
          <w:iCs/>
        </w:rPr>
        <w:t>игровая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включая сюжетно-ро</w:t>
      </w:r>
      <w:r>
        <w:rPr>
          <w:rFonts w:ascii="Times New Roman" w:hAnsi="Times New Roman"/>
        </w:rPr>
        <w:t>левую игру, игру с правилами и другие виды игры;</w:t>
      </w:r>
    </w:p>
    <w:p w:rsidR="00615392" w:rsidRDefault="00D75FEA">
      <w:pPr>
        <w:pStyle w:val="a6"/>
        <w:numPr>
          <w:ilvl w:val="0"/>
          <w:numId w:val="2"/>
        </w:numPr>
        <w:ind w:right="283"/>
      </w:pPr>
      <w:r>
        <w:rPr>
          <w:rFonts w:ascii="Times New Roman" w:hAnsi="Times New Roman"/>
          <w:b/>
          <w:i/>
          <w:iCs/>
        </w:rPr>
        <w:t>коммуникативная</w:t>
      </w:r>
      <w:r>
        <w:rPr>
          <w:rFonts w:ascii="Times New Roman" w:hAnsi="Times New Roman"/>
        </w:rPr>
        <w:t xml:space="preserve"> (общение и взаимодействие со взрослыми и сверстниками);</w:t>
      </w:r>
    </w:p>
    <w:p w:rsidR="00615392" w:rsidRDefault="00D75FEA">
      <w:pPr>
        <w:pStyle w:val="a6"/>
        <w:numPr>
          <w:ilvl w:val="0"/>
          <w:numId w:val="2"/>
        </w:numPr>
        <w:ind w:right="283"/>
      </w:pPr>
      <w:r>
        <w:rPr>
          <w:rFonts w:ascii="Times New Roman" w:hAnsi="Times New Roman"/>
          <w:b/>
          <w:i/>
          <w:iCs/>
        </w:rPr>
        <w:t>познавательно-исследовательская</w:t>
      </w:r>
      <w:r>
        <w:rPr>
          <w:rFonts w:ascii="Times New Roman" w:hAnsi="Times New Roman"/>
        </w:rPr>
        <w:t xml:space="preserve"> (исследования объектов окружающего мира и экспериментирования с ними);</w:t>
      </w:r>
    </w:p>
    <w:p w:rsidR="00615392" w:rsidRDefault="00D75FEA">
      <w:pPr>
        <w:pStyle w:val="a6"/>
        <w:numPr>
          <w:ilvl w:val="0"/>
          <w:numId w:val="2"/>
        </w:numPr>
        <w:ind w:right="283"/>
      </w:pPr>
      <w:r>
        <w:rPr>
          <w:rFonts w:ascii="Times New Roman" w:hAnsi="Times New Roman"/>
          <w:b/>
          <w:i/>
          <w:iCs/>
        </w:rPr>
        <w:t>восприятие</w:t>
      </w:r>
      <w:r>
        <w:rPr>
          <w:rFonts w:ascii="Times New Roman" w:hAnsi="Times New Roman"/>
        </w:rPr>
        <w:t xml:space="preserve"> художественной лит</w:t>
      </w:r>
      <w:r>
        <w:rPr>
          <w:rFonts w:ascii="Times New Roman" w:hAnsi="Times New Roman"/>
        </w:rPr>
        <w:t>ературы и фольклора;</w:t>
      </w:r>
    </w:p>
    <w:p w:rsidR="00615392" w:rsidRDefault="00D75FEA">
      <w:pPr>
        <w:pStyle w:val="a6"/>
        <w:numPr>
          <w:ilvl w:val="0"/>
          <w:numId w:val="2"/>
        </w:numPr>
        <w:ind w:right="283"/>
      </w:pPr>
      <w:r>
        <w:rPr>
          <w:rFonts w:ascii="Times New Roman" w:hAnsi="Times New Roman"/>
          <w:b/>
          <w:i/>
          <w:iCs/>
        </w:rPr>
        <w:t>самообслуживани</w:t>
      </w:r>
      <w:r>
        <w:rPr>
          <w:rFonts w:ascii="Times New Roman" w:hAnsi="Times New Roman"/>
          <w:i/>
          <w:iCs/>
        </w:rPr>
        <w:t>е</w:t>
      </w:r>
      <w:r>
        <w:rPr>
          <w:rFonts w:ascii="Times New Roman" w:hAnsi="Times New Roman"/>
        </w:rPr>
        <w:t xml:space="preserve"> и элементарный бытовой труд (в помещении и на улице);</w:t>
      </w:r>
    </w:p>
    <w:p w:rsidR="00615392" w:rsidRDefault="00D75FEA">
      <w:pPr>
        <w:pStyle w:val="a6"/>
        <w:numPr>
          <w:ilvl w:val="0"/>
          <w:numId w:val="2"/>
        </w:numPr>
        <w:ind w:right="283"/>
      </w:pPr>
      <w:r>
        <w:rPr>
          <w:rFonts w:ascii="Times New Roman" w:hAnsi="Times New Roman"/>
          <w:b/>
          <w:i/>
          <w:iCs/>
        </w:rPr>
        <w:t>конструирование</w:t>
      </w:r>
      <w:r>
        <w:rPr>
          <w:rFonts w:ascii="Times New Roman" w:hAnsi="Times New Roman"/>
        </w:rPr>
        <w:t xml:space="preserve"> из разного материала, включая конструкторы, модули, бумагу, природный и иной материал;</w:t>
      </w:r>
    </w:p>
    <w:p w:rsidR="00615392" w:rsidRDefault="00D75FEA">
      <w:pPr>
        <w:pStyle w:val="a6"/>
        <w:numPr>
          <w:ilvl w:val="0"/>
          <w:numId w:val="2"/>
        </w:numPr>
        <w:ind w:right="283"/>
      </w:pPr>
      <w:r>
        <w:rPr>
          <w:rFonts w:ascii="Times New Roman" w:hAnsi="Times New Roman"/>
          <w:b/>
          <w:i/>
          <w:iCs/>
        </w:rPr>
        <w:t>изобразительная</w:t>
      </w:r>
      <w:r>
        <w:rPr>
          <w:rFonts w:ascii="Times New Roman" w:hAnsi="Times New Roman"/>
        </w:rPr>
        <w:t>(рисование, лепка, аппликация);</w:t>
      </w:r>
    </w:p>
    <w:p w:rsidR="00615392" w:rsidRDefault="00D75FEA">
      <w:pPr>
        <w:pStyle w:val="a6"/>
        <w:numPr>
          <w:ilvl w:val="0"/>
          <w:numId w:val="2"/>
        </w:numPr>
        <w:ind w:right="283"/>
      </w:pPr>
      <w:r>
        <w:rPr>
          <w:rFonts w:ascii="Times New Roman" w:hAnsi="Times New Roman"/>
          <w:b/>
          <w:i/>
          <w:iCs/>
        </w:rPr>
        <w:t>музыкальна</w:t>
      </w:r>
      <w:r>
        <w:rPr>
          <w:rFonts w:ascii="Times New Roman" w:hAnsi="Times New Roman"/>
          <w:i/>
          <w:iCs/>
        </w:rPr>
        <w:t>я</w:t>
      </w:r>
      <w:r>
        <w:rPr>
          <w:rFonts w:ascii="Times New Roman" w:hAnsi="Times New Roman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615392" w:rsidRDefault="00D75FEA">
      <w:pPr>
        <w:pStyle w:val="a6"/>
        <w:numPr>
          <w:ilvl w:val="0"/>
          <w:numId w:val="2"/>
        </w:numPr>
        <w:ind w:right="283"/>
      </w:pPr>
      <w:r>
        <w:rPr>
          <w:rFonts w:ascii="Times New Roman" w:hAnsi="Times New Roman"/>
          <w:b/>
          <w:i/>
          <w:iCs/>
        </w:rPr>
        <w:t>двигательная</w:t>
      </w:r>
      <w:r>
        <w:rPr>
          <w:rFonts w:ascii="Times New Roman" w:hAnsi="Times New Roman"/>
        </w:rPr>
        <w:t xml:space="preserve"> (овладение основными движениями) формы активности ребенка.</w:t>
      </w:r>
    </w:p>
    <w:p w:rsidR="00615392" w:rsidRDefault="00615392">
      <w:pPr>
        <w:pStyle w:val="a6"/>
        <w:ind w:left="360"/>
        <w:rPr>
          <w:rFonts w:ascii="Times New Roman" w:hAnsi="Times New Roman"/>
        </w:rPr>
      </w:pPr>
    </w:p>
    <w:p w:rsidR="00615392" w:rsidRDefault="00D75FEA">
      <w:pPr>
        <w:pStyle w:val="a6"/>
        <w:ind w:left="360"/>
      </w:pPr>
      <w:r>
        <w:rPr>
          <w:rFonts w:ascii="Times New Roman" w:hAnsi="Times New Roman"/>
        </w:rPr>
        <w:t xml:space="preserve">Каждому </w:t>
      </w:r>
      <w:r>
        <w:rPr>
          <w:rFonts w:ascii="Times New Roman" w:hAnsi="Times New Roman"/>
          <w:b/>
          <w:bCs/>
          <w:i/>
          <w:iCs/>
        </w:rPr>
        <w:t>виду деятельности</w:t>
      </w:r>
      <w:r>
        <w:rPr>
          <w:rFonts w:ascii="Times New Roman" w:hAnsi="Times New Roman"/>
        </w:rPr>
        <w:t xml:space="preserve"> соответствуют </w:t>
      </w:r>
      <w:r>
        <w:rPr>
          <w:rFonts w:ascii="Times New Roman" w:hAnsi="Times New Roman"/>
          <w:b/>
          <w:bCs/>
          <w:i/>
          <w:iCs/>
        </w:rPr>
        <w:t>формы</w:t>
      </w:r>
      <w:r>
        <w:rPr>
          <w:rFonts w:ascii="Times New Roman" w:hAnsi="Times New Roman"/>
        </w:rPr>
        <w:t xml:space="preserve"> работы с детьми:</w:t>
      </w:r>
    </w:p>
    <w:p w:rsidR="00615392" w:rsidRDefault="00615392">
      <w:pPr>
        <w:pStyle w:val="a6"/>
        <w:ind w:left="360"/>
        <w:rPr>
          <w:rFonts w:ascii="Times New Roman" w:hAnsi="Times New Roman"/>
          <w:lang w:val="ru-RU"/>
        </w:rPr>
      </w:pPr>
    </w:p>
    <w:p w:rsidR="00615392" w:rsidRDefault="00615392">
      <w:pPr>
        <w:pStyle w:val="a6"/>
        <w:rPr>
          <w:rFonts w:ascii="Times New Roman" w:hAnsi="Times New Roman"/>
          <w:lang w:val="ru-RU"/>
        </w:rPr>
      </w:pPr>
    </w:p>
    <w:tbl>
      <w:tblPr>
        <w:tblW w:w="95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32"/>
        <w:gridCol w:w="6523"/>
      </w:tblGrid>
      <w:tr w:rsidR="00615392" w:rsidTr="0061539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392" w:rsidRDefault="00D75FEA">
            <w:pPr>
              <w:pStyle w:val="a6"/>
              <w:ind w:left="10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Виды деятельности</w:t>
            </w:r>
          </w:p>
        </w:tc>
        <w:tc>
          <w:tcPr>
            <w:tcW w:w="6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392" w:rsidRDefault="00D75FEA">
            <w:pPr>
              <w:pStyle w:val="a6"/>
              <w:ind w:left="20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Формы работы</w:t>
            </w:r>
          </w:p>
        </w:tc>
      </w:tr>
      <w:tr w:rsidR="00615392" w:rsidTr="0061539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392" w:rsidRDefault="00D75FEA">
            <w:pPr>
              <w:pStyle w:val="a6"/>
              <w:ind w:left="107" w:right="8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Игровая</w:t>
            </w:r>
          </w:p>
        </w:tc>
        <w:tc>
          <w:tcPr>
            <w:tcW w:w="6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392" w:rsidRDefault="00D75FEA">
            <w:pPr>
              <w:pStyle w:val="a6"/>
              <w:ind w:left="107" w:right="8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 ситуации, игры с правилами (дидактические, подвижные, народные), самодеятельные игры (сюжетные, сюжетно-ролевые, театрализованные, конструктивные).</w:t>
            </w:r>
          </w:p>
        </w:tc>
      </w:tr>
      <w:tr w:rsidR="00615392" w:rsidTr="0061539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392" w:rsidRDefault="00D75FEA">
            <w:pPr>
              <w:pStyle w:val="a6"/>
              <w:ind w:left="107" w:right="8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Коммуникативная</w:t>
            </w:r>
          </w:p>
        </w:tc>
        <w:tc>
          <w:tcPr>
            <w:tcW w:w="6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392" w:rsidRDefault="00D75FEA">
            <w:pPr>
              <w:pStyle w:val="a6"/>
              <w:ind w:left="107" w:right="8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беседы, речевые </w:t>
            </w:r>
            <w:r>
              <w:rPr>
                <w:rFonts w:ascii="Times New Roman" w:hAnsi="Times New Roman"/>
              </w:rPr>
              <w:t>проблемные ситуации, составление рассказов и сказок, творческие пересказы, отгадывание загадок, словесные и настольно-печатные игры с правилами, ситуативные разговоры, сюжетные игры, речевые тренинги</w:t>
            </w:r>
          </w:p>
        </w:tc>
      </w:tr>
      <w:tr w:rsidR="00615392" w:rsidTr="0061539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392" w:rsidRDefault="00D75FEA">
            <w:pPr>
              <w:pStyle w:val="a6"/>
              <w:ind w:left="107" w:right="8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Познавательно-исследовательская</w:t>
            </w:r>
          </w:p>
        </w:tc>
        <w:tc>
          <w:tcPr>
            <w:tcW w:w="6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392" w:rsidRDefault="00D75FEA">
            <w:pPr>
              <w:pStyle w:val="a6"/>
              <w:ind w:left="107" w:right="8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наблюдения, экскурсии, </w:t>
            </w:r>
            <w:r>
              <w:rPr>
                <w:rFonts w:ascii="Times New Roman" w:hAnsi="Times New Roman"/>
              </w:rPr>
              <w:t>решение проблемных ситуаций, экспериментирование, коллекционирование, моделирование, познавательно-исследовательские проекты, дидактические и конструктивные игры</w:t>
            </w:r>
          </w:p>
        </w:tc>
      </w:tr>
      <w:tr w:rsidR="00615392" w:rsidTr="0061539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392" w:rsidRDefault="00D75FEA">
            <w:pPr>
              <w:pStyle w:val="a6"/>
              <w:ind w:left="107" w:right="8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Восприятие художественной литературы и фольклора</w:t>
            </w:r>
          </w:p>
        </w:tc>
        <w:tc>
          <w:tcPr>
            <w:tcW w:w="6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392" w:rsidRDefault="00D75FEA">
            <w:pPr>
              <w:pStyle w:val="a6"/>
              <w:ind w:left="107" w:right="85"/>
              <w:jc w:val="both"/>
            </w:pPr>
            <w:r>
              <w:rPr>
                <w:rFonts w:ascii="Times New Roman" w:hAnsi="Times New Roman"/>
              </w:rPr>
              <w:t>рассказывание, чтение, обсуждение, разучиван</w:t>
            </w:r>
            <w:r>
              <w:rPr>
                <w:rFonts w:ascii="Times New Roman" w:hAnsi="Times New Roman"/>
              </w:rPr>
              <w:t xml:space="preserve">ие, инсценирование произведений, игры-драматизации, театрализованные игры,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615392" w:rsidTr="0061539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392" w:rsidRDefault="00D75FEA">
            <w:pPr>
              <w:pStyle w:val="a6"/>
              <w:ind w:left="107" w:right="8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Самообслуживание и элементарный бытовой труд</w:t>
            </w:r>
          </w:p>
        </w:tc>
        <w:tc>
          <w:tcPr>
            <w:tcW w:w="6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392" w:rsidRDefault="00D75FEA">
            <w:pPr>
              <w:pStyle w:val="a6"/>
              <w:ind w:left="107" w:right="8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поручения (в т.ч. подгрупповые), познавательные опыты и задания, дежурства, практико-ориентированные индивидуальные и коллективные </w:t>
            </w:r>
            <w:r>
              <w:rPr>
                <w:rFonts w:ascii="Times New Roman" w:hAnsi="Times New Roman"/>
              </w:rPr>
              <w:t>проекты, совместный (коллективный) труд</w:t>
            </w:r>
          </w:p>
        </w:tc>
      </w:tr>
      <w:tr w:rsidR="00615392" w:rsidTr="0061539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392" w:rsidRDefault="00D75FEA">
            <w:pPr>
              <w:pStyle w:val="a6"/>
              <w:ind w:left="107" w:right="8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Конструирование</w:t>
            </w:r>
          </w:p>
        </w:tc>
        <w:tc>
          <w:tcPr>
            <w:tcW w:w="6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392" w:rsidRDefault="00D75FEA">
            <w:pPr>
              <w:pStyle w:val="a6"/>
              <w:ind w:left="107" w:right="8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игры-конструирования из конструкторов, модулей, бумаги, природного и иного материала на основе модели, условий, образца, замысла, темы, чертежей и схем; сюжетно-ролевые и режиссерские игры.</w:t>
            </w:r>
          </w:p>
        </w:tc>
      </w:tr>
      <w:tr w:rsidR="00615392" w:rsidTr="0061539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392" w:rsidRDefault="00D75FEA">
            <w:pPr>
              <w:pStyle w:val="a6"/>
              <w:ind w:left="107" w:right="8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Изобрази</w:t>
            </w:r>
            <w:r>
              <w:rPr>
                <w:rFonts w:ascii="Times New Roman" w:hAnsi="Times New Roman"/>
                <w:b/>
                <w:bCs/>
              </w:rPr>
              <w:t>тельная</w:t>
            </w:r>
          </w:p>
        </w:tc>
        <w:tc>
          <w:tcPr>
            <w:tcW w:w="6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392" w:rsidRDefault="00D75FEA">
            <w:pPr>
              <w:pStyle w:val="a6"/>
              <w:ind w:left="107" w:right="85"/>
              <w:jc w:val="both"/>
            </w:pPr>
            <w:r>
              <w:rPr>
                <w:rFonts w:ascii="Times New Roman" w:hAnsi="Times New Roman"/>
                <w:shd w:val="clear" w:color="auto" w:fill="FFFF00"/>
              </w:rPr>
              <w:t xml:space="preserve">мастерская, творческие проекты эстетического содержания, </w:t>
            </w:r>
            <w:r>
              <w:rPr>
                <w:rFonts w:ascii="Times New Roman" w:hAnsi="Times New Roman"/>
                <w:shd w:val="clear" w:color="auto" w:fill="FFFF00"/>
                <w:lang w:val="ru-RU"/>
              </w:rPr>
              <w:t xml:space="preserve">творческая </w:t>
            </w:r>
            <w:r>
              <w:rPr>
                <w:rFonts w:ascii="Times New Roman" w:hAnsi="Times New Roman"/>
                <w:shd w:val="clear" w:color="auto" w:fill="FFFF00"/>
              </w:rPr>
              <w:t>студия</w:t>
            </w:r>
            <w:r>
              <w:rPr>
                <w:rFonts w:ascii="Times New Roman" w:hAnsi="Times New Roman"/>
                <w:lang w:val="ru-RU"/>
              </w:rPr>
              <w:t>!!!!!!!!!!</w:t>
            </w:r>
          </w:p>
        </w:tc>
      </w:tr>
      <w:tr w:rsidR="00615392" w:rsidTr="0061539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392" w:rsidRDefault="00D75FEA">
            <w:pPr>
              <w:pStyle w:val="a6"/>
              <w:ind w:left="107" w:right="8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Музыкальная</w:t>
            </w:r>
          </w:p>
        </w:tc>
        <w:tc>
          <w:tcPr>
            <w:tcW w:w="6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392" w:rsidRDefault="00D75FEA">
            <w:pPr>
              <w:pStyle w:val="a6"/>
              <w:ind w:left="107" w:right="8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слушание, исполнение, игра на детских музыкальных инструментах, ритмика и танцы, музыкальные импровизации, музыкально-дидактические и подвижные игры п</w:t>
            </w:r>
            <w:r>
              <w:rPr>
                <w:rFonts w:ascii="Times New Roman" w:hAnsi="Times New Roman"/>
              </w:rPr>
              <w:t>од музыку, инсценировки, драматизации, занятия в музыкальном зале.</w:t>
            </w:r>
          </w:p>
        </w:tc>
      </w:tr>
      <w:tr w:rsidR="00615392" w:rsidTr="0061539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392" w:rsidRDefault="00D75FEA">
            <w:pPr>
              <w:pStyle w:val="a6"/>
              <w:ind w:left="107" w:right="8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Двигательная</w:t>
            </w:r>
          </w:p>
        </w:tc>
        <w:tc>
          <w:tcPr>
            <w:tcW w:w="6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392" w:rsidRDefault="00D75FEA">
            <w:pPr>
              <w:pStyle w:val="a6"/>
              <w:ind w:left="107" w:right="8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утренняя гимнастика, подвижные игры с правилами, народные подвижные игры, игровые упражнения, двигательные паузы, спортивные пробежки, соревнования и праздники, эстафеты, физк</w:t>
            </w:r>
            <w:r>
              <w:rPr>
                <w:rFonts w:ascii="Times New Roman" w:hAnsi="Times New Roman"/>
              </w:rPr>
              <w:t>ультурные минутки, занятия в спортивном зале</w:t>
            </w:r>
          </w:p>
        </w:tc>
      </w:tr>
    </w:tbl>
    <w:p w:rsidR="00615392" w:rsidRDefault="00615392">
      <w:pPr>
        <w:pStyle w:val="a6"/>
        <w:ind w:left="-142"/>
        <w:rPr>
          <w:rFonts w:ascii="Times New Roman" w:eastAsia="Calibri" w:hAnsi="Times New Roman" w:cs="Times New Roman"/>
          <w:lang w:eastAsia="en-US"/>
        </w:rPr>
      </w:pPr>
    </w:p>
    <w:p w:rsidR="00615392" w:rsidRDefault="00D75FEA">
      <w:pPr>
        <w:pStyle w:val="a6"/>
        <w:ind w:left="-142" w:firstLine="850"/>
        <w:jc w:val="both"/>
      </w:pPr>
      <w:r>
        <w:rPr>
          <w:rFonts w:ascii="Times New Roman" w:hAnsi="Times New Roman"/>
        </w:rPr>
        <w:t xml:space="preserve">С учётом особенностей социализации дошкольников и механизмов освоения социокультурного опыта можно выделить следующие </w:t>
      </w:r>
      <w:r>
        <w:rPr>
          <w:rFonts w:ascii="Times New Roman" w:hAnsi="Times New Roman"/>
          <w:b/>
          <w:bCs/>
          <w:i/>
          <w:iCs/>
        </w:rPr>
        <w:t>группы методов</w:t>
      </w:r>
      <w:r>
        <w:rPr>
          <w:rFonts w:ascii="Times New Roman" w:hAnsi="Times New Roman"/>
        </w:rPr>
        <w:t xml:space="preserve"> реализации Программы:</w:t>
      </w:r>
    </w:p>
    <w:p w:rsidR="00615392" w:rsidRDefault="00D75FEA">
      <w:pPr>
        <w:pStyle w:val="a6"/>
        <w:numPr>
          <w:ilvl w:val="0"/>
          <w:numId w:val="23"/>
        </w:numPr>
        <w:jc w:val="both"/>
      </w:pPr>
      <w:r>
        <w:rPr>
          <w:rFonts w:ascii="Times New Roman" w:hAnsi="Times New Roman"/>
          <w:b/>
          <w:i/>
          <w:iCs/>
        </w:rPr>
        <w:t>методы мотивации и стимулирования</w:t>
      </w:r>
      <w:r>
        <w:rPr>
          <w:rFonts w:ascii="Times New Roman" w:hAnsi="Times New Roman"/>
        </w:rPr>
        <w:t xml:space="preserve"> развития у детей первичных представлений и приобретения детьми опыта поведения и деятельности;</w:t>
      </w:r>
    </w:p>
    <w:p w:rsidR="00615392" w:rsidRDefault="00D75FEA">
      <w:pPr>
        <w:pStyle w:val="a6"/>
        <w:numPr>
          <w:ilvl w:val="0"/>
          <w:numId w:val="3"/>
        </w:numPr>
        <w:jc w:val="both"/>
      </w:pPr>
      <w:r>
        <w:rPr>
          <w:rFonts w:ascii="Times New Roman" w:hAnsi="Times New Roman"/>
          <w:b/>
          <w:i/>
          <w:iCs/>
        </w:rPr>
        <w:t>методы создания условий, или организации развития</w:t>
      </w:r>
      <w:r>
        <w:rPr>
          <w:rFonts w:ascii="Times New Roman" w:hAnsi="Times New Roman"/>
        </w:rPr>
        <w:t xml:space="preserve"> у детей первичных представлений и приобретения детьм</w:t>
      </w:r>
      <w:r>
        <w:rPr>
          <w:rFonts w:ascii="Times New Roman" w:hAnsi="Times New Roman"/>
        </w:rPr>
        <w:t>и опыта поведения и деятельности;</w:t>
      </w:r>
    </w:p>
    <w:p w:rsidR="00615392" w:rsidRDefault="00D75FEA">
      <w:pPr>
        <w:pStyle w:val="a6"/>
        <w:numPr>
          <w:ilvl w:val="0"/>
          <w:numId w:val="3"/>
        </w:numPr>
        <w:jc w:val="both"/>
      </w:pPr>
      <w:r>
        <w:rPr>
          <w:rFonts w:ascii="Times New Roman" w:hAnsi="Times New Roman"/>
          <w:b/>
          <w:i/>
          <w:iCs/>
        </w:rPr>
        <w:t>методы, способствующие осознанию</w:t>
      </w:r>
      <w:r>
        <w:rPr>
          <w:rFonts w:ascii="Times New Roman" w:hAnsi="Times New Roman"/>
        </w:rPr>
        <w:t xml:space="preserve"> детьми первичных представлений и опыта поведения и деятельности.</w:t>
      </w:r>
    </w:p>
    <w:p w:rsidR="00615392" w:rsidRDefault="00615392">
      <w:pPr>
        <w:pStyle w:val="a6"/>
        <w:ind w:left="360"/>
        <w:jc w:val="both"/>
        <w:rPr>
          <w:rFonts w:ascii="Times New Roman" w:hAnsi="Times New Roman"/>
        </w:rPr>
      </w:pPr>
    </w:p>
    <w:tbl>
      <w:tblPr>
        <w:tblW w:w="985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44"/>
        <w:gridCol w:w="6313"/>
      </w:tblGrid>
      <w:tr w:rsidR="00615392" w:rsidTr="00615392">
        <w:tblPrEx>
          <w:tblCellMar>
            <w:top w:w="0" w:type="dxa"/>
            <w:bottom w:w="0" w:type="dxa"/>
          </w:tblCellMar>
        </w:tblPrEx>
        <w:trPr>
          <w:trHeight w:val="52"/>
          <w:jc w:val="center"/>
        </w:trPr>
        <w:tc>
          <w:tcPr>
            <w:tcW w:w="3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392" w:rsidRDefault="00D75FEA">
            <w:pPr>
              <w:pStyle w:val="a6"/>
              <w:ind w:left="142" w:right="6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Группа методов</w:t>
            </w:r>
          </w:p>
        </w:tc>
        <w:tc>
          <w:tcPr>
            <w:tcW w:w="6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392" w:rsidRDefault="00D75FEA">
            <w:pPr>
              <w:pStyle w:val="a6"/>
              <w:ind w:left="142" w:right="6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методы</w:t>
            </w:r>
          </w:p>
        </w:tc>
      </w:tr>
      <w:tr w:rsidR="00615392" w:rsidTr="00615392">
        <w:tblPrEx>
          <w:tblCellMar>
            <w:top w:w="0" w:type="dxa"/>
            <w:bottom w:w="0" w:type="dxa"/>
          </w:tblCellMar>
        </w:tblPrEx>
        <w:trPr>
          <w:trHeight w:val="52"/>
          <w:jc w:val="center"/>
        </w:trPr>
        <w:tc>
          <w:tcPr>
            <w:tcW w:w="3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392" w:rsidRDefault="00D75FEA">
            <w:pPr>
              <w:pStyle w:val="a6"/>
              <w:ind w:left="142" w:right="6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мотивации и стимулирования развития у детей первичных представлений и приобретения</w:t>
            </w:r>
            <w:r>
              <w:rPr>
                <w:rFonts w:ascii="Times New Roman" w:hAnsi="Times New Roman"/>
              </w:rPr>
              <w:t xml:space="preserve"> детьми опыта поведения и деятельности</w:t>
            </w:r>
          </w:p>
        </w:tc>
        <w:tc>
          <w:tcPr>
            <w:tcW w:w="6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392" w:rsidRDefault="00D75FEA">
            <w:pPr>
              <w:pStyle w:val="a6"/>
              <w:numPr>
                <w:ilvl w:val="0"/>
                <w:numId w:val="24"/>
              </w:numPr>
              <w:ind w:left="142" w:right="6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поощрение: одобрение, похвала, награждение подарком, эмоциональная поддержка, проявление особого доверия, восхищения, повышенного внимания и заботы;</w:t>
            </w:r>
          </w:p>
          <w:p w:rsidR="00615392" w:rsidRDefault="00D75FEA">
            <w:pPr>
              <w:pStyle w:val="a6"/>
              <w:numPr>
                <w:ilvl w:val="0"/>
                <w:numId w:val="4"/>
              </w:numPr>
              <w:ind w:left="142" w:right="6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наказание: замечание, предупреждение, порицание, индивидуальный </w:t>
            </w:r>
            <w:r>
              <w:rPr>
                <w:rFonts w:ascii="Times New Roman" w:hAnsi="Times New Roman"/>
              </w:rPr>
              <w:t>разговор, временное ограничение определённых прав или развлечений;</w:t>
            </w:r>
          </w:p>
          <w:p w:rsidR="00615392" w:rsidRDefault="00D75FEA">
            <w:pPr>
              <w:pStyle w:val="a6"/>
              <w:numPr>
                <w:ilvl w:val="0"/>
                <w:numId w:val="4"/>
              </w:numPr>
              <w:ind w:left="142" w:right="6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ситуация;</w:t>
            </w:r>
          </w:p>
          <w:p w:rsidR="00615392" w:rsidRDefault="00D75FEA">
            <w:pPr>
              <w:pStyle w:val="a6"/>
              <w:numPr>
                <w:ilvl w:val="0"/>
                <w:numId w:val="4"/>
              </w:numPr>
              <w:ind w:left="142" w:right="6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игры;</w:t>
            </w:r>
          </w:p>
          <w:p w:rsidR="00615392" w:rsidRDefault="00D75FEA">
            <w:pPr>
              <w:pStyle w:val="a6"/>
              <w:numPr>
                <w:ilvl w:val="0"/>
                <w:numId w:val="4"/>
              </w:numPr>
              <w:ind w:left="142" w:right="6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соревнования;</w:t>
            </w:r>
          </w:p>
        </w:tc>
      </w:tr>
      <w:tr w:rsidR="00615392" w:rsidTr="00615392">
        <w:tblPrEx>
          <w:tblCellMar>
            <w:top w:w="0" w:type="dxa"/>
            <w:bottom w:w="0" w:type="dxa"/>
          </w:tblCellMar>
        </w:tblPrEx>
        <w:trPr>
          <w:trHeight w:val="52"/>
          <w:jc w:val="center"/>
        </w:trPr>
        <w:tc>
          <w:tcPr>
            <w:tcW w:w="3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392" w:rsidRDefault="00D75FEA">
            <w:pPr>
              <w:pStyle w:val="a6"/>
              <w:ind w:left="142" w:right="6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методы создания условий, или организации развития у детей первичных представлений и приобретения детьми опыта поведения и деятельности</w:t>
            </w:r>
          </w:p>
        </w:tc>
        <w:tc>
          <w:tcPr>
            <w:tcW w:w="6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392" w:rsidRDefault="00D75FEA">
            <w:pPr>
              <w:pStyle w:val="a6"/>
              <w:numPr>
                <w:ilvl w:val="0"/>
                <w:numId w:val="25"/>
              </w:numPr>
              <w:ind w:left="142" w:right="6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</w:t>
            </w:r>
            <w:r>
              <w:rPr>
                <w:rFonts w:ascii="Times New Roman" w:hAnsi="Times New Roman"/>
              </w:rPr>
              <w:t>учение к положительным формам общественного поведения;</w:t>
            </w:r>
          </w:p>
          <w:p w:rsidR="00615392" w:rsidRDefault="00D75FEA">
            <w:pPr>
              <w:pStyle w:val="a6"/>
              <w:numPr>
                <w:ilvl w:val="0"/>
                <w:numId w:val="5"/>
              </w:numPr>
              <w:ind w:left="142" w:right="6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упражнение;</w:t>
            </w:r>
          </w:p>
          <w:p w:rsidR="00615392" w:rsidRDefault="00D75FEA">
            <w:pPr>
              <w:pStyle w:val="a6"/>
              <w:numPr>
                <w:ilvl w:val="0"/>
                <w:numId w:val="5"/>
              </w:numPr>
              <w:ind w:left="142" w:right="6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образовательные ситуации (общих дел, взаимопомощи, взаимодействия с младшими по возрасту детьми, проявления уважения к старшим).</w:t>
            </w:r>
          </w:p>
        </w:tc>
      </w:tr>
      <w:tr w:rsidR="00615392" w:rsidTr="00615392">
        <w:tblPrEx>
          <w:tblCellMar>
            <w:top w:w="0" w:type="dxa"/>
            <w:bottom w:w="0" w:type="dxa"/>
          </w:tblCellMar>
        </w:tblPrEx>
        <w:trPr>
          <w:trHeight w:val="52"/>
          <w:jc w:val="center"/>
        </w:trPr>
        <w:tc>
          <w:tcPr>
            <w:tcW w:w="3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392" w:rsidRDefault="00D75FEA">
            <w:pPr>
              <w:pStyle w:val="a6"/>
              <w:ind w:left="142" w:right="6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методы, способствующие осознанию детьми первичных </w:t>
            </w:r>
            <w:r>
              <w:rPr>
                <w:rFonts w:ascii="Times New Roman" w:hAnsi="Times New Roman"/>
              </w:rPr>
              <w:t>представлений и опыта поведения и деятельности</w:t>
            </w:r>
          </w:p>
        </w:tc>
        <w:tc>
          <w:tcPr>
            <w:tcW w:w="6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392" w:rsidRDefault="00D75FEA">
            <w:pPr>
              <w:pStyle w:val="a6"/>
              <w:numPr>
                <w:ilvl w:val="0"/>
                <w:numId w:val="26"/>
              </w:numPr>
              <w:ind w:left="142" w:right="6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 взрослого;</w:t>
            </w:r>
          </w:p>
          <w:p w:rsidR="00615392" w:rsidRDefault="00D75FEA">
            <w:pPr>
              <w:pStyle w:val="a6"/>
              <w:numPr>
                <w:ilvl w:val="0"/>
                <w:numId w:val="6"/>
              </w:numPr>
              <w:ind w:left="142" w:right="6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пояснение и разъяснение;</w:t>
            </w:r>
          </w:p>
          <w:p w:rsidR="00615392" w:rsidRDefault="00D75FEA">
            <w:pPr>
              <w:pStyle w:val="a6"/>
              <w:numPr>
                <w:ilvl w:val="0"/>
                <w:numId w:val="6"/>
              </w:numPr>
              <w:ind w:left="142" w:right="6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беседа;</w:t>
            </w:r>
          </w:p>
          <w:p w:rsidR="00615392" w:rsidRDefault="00D75FEA">
            <w:pPr>
              <w:pStyle w:val="a6"/>
              <w:numPr>
                <w:ilvl w:val="0"/>
                <w:numId w:val="6"/>
              </w:numPr>
              <w:ind w:left="142" w:right="6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художественной литературы;</w:t>
            </w:r>
          </w:p>
          <w:p w:rsidR="00615392" w:rsidRDefault="00D75FEA">
            <w:pPr>
              <w:pStyle w:val="a6"/>
              <w:numPr>
                <w:ilvl w:val="0"/>
                <w:numId w:val="6"/>
              </w:numPr>
              <w:ind w:left="142" w:right="62"/>
              <w:jc w:val="both"/>
            </w:pPr>
            <w:r>
              <w:rPr>
                <w:rFonts w:ascii="Times New Roman" w:hAnsi="Times New Roman"/>
              </w:rPr>
              <w:t>обсужден</w:t>
            </w:r>
            <w:r>
              <w:rPr>
                <w:rFonts w:ascii="Times New Roman" w:hAnsi="Times New Roman"/>
                <w:lang w:val="ru-RU"/>
              </w:rPr>
              <w:t>ие</w:t>
            </w:r>
          </w:p>
        </w:tc>
      </w:tr>
    </w:tbl>
    <w:p w:rsidR="00615392" w:rsidRDefault="00615392">
      <w:pPr>
        <w:rPr>
          <w:szCs w:val="21"/>
        </w:rPr>
        <w:sectPr w:rsidR="00615392">
          <w:pgSz w:w="11906" w:h="16838"/>
          <w:pgMar w:top="1134" w:right="851" w:bottom="1134" w:left="1701" w:header="720" w:footer="720" w:gutter="0"/>
          <w:cols w:space="720"/>
        </w:sectPr>
      </w:pPr>
    </w:p>
    <w:p w:rsidR="00615392" w:rsidRDefault="00615392">
      <w:pPr>
        <w:pStyle w:val="a6"/>
        <w:jc w:val="both"/>
        <w:rPr>
          <w:rFonts w:ascii="Times New Roman" w:eastAsia="Calibri" w:hAnsi="Times New Roman"/>
          <w:lang w:val="ru-RU" w:eastAsia="en-US"/>
        </w:rPr>
      </w:pPr>
    </w:p>
    <w:p w:rsidR="00615392" w:rsidRDefault="00615392">
      <w:pPr>
        <w:pStyle w:val="a6"/>
        <w:jc w:val="both"/>
        <w:rPr>
          <w:rFonts w:ascii="Times New Roman" w:eastAsia="Calibri" w:hAnsi="Times New Roman"/>
          <w:lang w:val="ru-RU" w:eastAsia="en-US"/>
        </w:rPr>
      </w:pPr>
    </w:p>
    <w:p w:rsidR="00615392" w:rsidRDefault="00D75FEA">
      <w:pPr>
        <w:pStyle w:val="a6"/>
        <w:numPr>
          <w:ilvl w:val="2"/>
          <w:numId w:val="7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Формы и методы работы с детьми по образовательной области «Познавательное развитие»</w:t>
      </w:r>
    </w:p>
    <w:p w:rsidR="00615392" w:rsidRDefault="00615392">
      <w:pPr>
        <w:pStyle w:val="a6"/>
        <w:jc w:val="both"/>
        <w:rPr>
          <w:rFonts w:ascii="Times New Roman" w:hAnsi="Times New Roman"/>
          <w:b/>
          <w:bCs/>
        </w:rPr>
      </w:pPr>
    </w:p>
    <w:tbl>
      <w:tblPr>
        <w:tblW w:w="1485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58"/>
        <w:gridCol w:w="1277"/>
        <w:gridCol w:w="1782"/>
        <w:gridCol w:w="1722"/>
        <w:gridCol w:w="1337"/>
        <w:gridCol w:w="3059"/>
        <w:gridCol w:w="2615"/>
      </w:tblGrid>
      <w:tr w:rsidR="00615392" w:rsidTr="0061539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0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Направления</w:t>
            </w:r>
          </w:p>
        </w:tc>
        <w:tc>
          <w:tcPr>
            <w:tcW w:w="305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Возраст</w:t>
            </w:r>
          </w:p>
        </w:tc>
        <w:tc>
          <w:tcPr>
            <w:tcW w:w="3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Формы</w:t>
            </w:r>
          </w:p>
        </w:tc>
        <w:tc>
          <w:tcPr>
            <w:tcW w:w="5674" w:type="dxa"/>
            <w:gridSpan w:val="2"/>
          </w:tcPr>
          <w:p w:rsidR="00615392" w:rsidRDefault="00615392">
            <w:pPr>
              <w:pStyle w:val="Standard"/>
            </w:pPr>
          </w:p>
        </w:tc>
      </w:tr>
      <w:tr w:rsidR="00615392" w:rsidTr="0061539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0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615392"/>
        </w:tc>
        <w:tc>
          <w:tcPr>
            <w:tcW w:w="305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615392"/>
        </w:tc>
        <w:tc>
          <w:tcPr>
            <w:tcW w:w="3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Совместная</w:t>
            </w:r>
          </w:p>
          <w:p w:rsidR="00615392" w:rsidRDefault="00D75FEA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деятельность</w:t>
            </w:r>
          </w:p>
        </w:tc>
        <w:tc>
          <w:tcPr>
            <w:tcW w:w="56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Режимные</w:t>
            </w:r>
          </w:p>
          <w:p w:rsidR="00615392" w:rsidRDefault="00D75FEA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моменты</w:t>
            </w:r>
          </w:p>
        </w:tc>
      </w:tr>
      <w:tr w:rsidR="00615392" w:rsidTr="0061539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1.Развитие познавательно-исследовательской деятельности</w:t>
            </w:r>
          </w:p>
          <w:p w:rsidR="00615392" w:rsidRDefault="00615392">
            <w:pPr>
              <w:pStyle w:val="a6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1,5-8</w:t>
            </w:r>
          </w:p>
          <w:p w:rsidR="00615392" w:rsidRDefault="00615392">
            <w:pPr>
              <w:pStyle w:val="a6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Создание коллекций, проектная деятельность, исследовательская деятельность, экспериментирование, игры с правилами, наблюдение, </w:t>
            </w:r>
            <w:r>
              <w:rPr>
                <w:rFonts w:ascii="Times New Roman" w:hAnsi="Times New Roman"/>
                <w:bCs/>
              </w:rPr>
              <w:t>решение проблемных ситуаций, рассказ, беседа, интегративная деятельность.</w:t>
            </w:r>
          </w:p>
        </w:tc>
        <w:tc>
          <w:tcPr>
            <w:tcW w:w="43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Интегративная детская деятельность, совместная со сверстниками игра, проектная деятельность, исследовательская деятельность, экспериментирование, дидактические игры, рассказ, беседа,</w:t>
            </w:r>
            <w:r>
              <w:rPr>
                <w:rFonts w:ascii="Times New Roman" w:hAnsi="Times New Roman"/>
                <w:bCs/>
              </w:rPr>
              <w:t xml:space="preserve"> ситуативный разговор.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Экспериментирование, рассматривание иллюстраций, совместная со сверстниками игра, настольно-печатные игры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615392" w:rsidTr="0061539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 Приобщение к социокультурным ценностям</w:t>
            </w:r>
          </w:p>
          <w:p w:rsidR="00615392" w:rsidRDefault="00615392">
            <w:pPr>
              <w:pStyle w:val="a6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1,5-8</w:t>
            </w:r>
          </w:p>
        </w:tc>
        <w:tc>
          <w:tcPr>
            <w:tcW w:w="35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Беседы- занятия, чтение худ. литературы, проблемные ситуации, </w:t>
            </w:r>
            <w:r>
              <w:rPr>
                <w:rFonts w:ascii="Times New Roman" w:hAnsi="Times New Roman"/>
              </w:rPr>
              <w:t>поисково-творческие задания, экскурсии, праздники, просмотр видеофильмов,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театрализованные постановки, решение задач</w:t>
            </w:r>
          </w:p>
        </w:tc>
        <w:tc>
          <w:tcPr>
            <w:tcW w:w="43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во время утреннего приема Культурно-гигиенические процедуры (напоминание);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деятельность во время прогулки (на</w:t>
            </w:r>
            <w:r>
              <w:rPr>
                <w:rFonts w:ascii="Times New Roman" w:hAnsi="Times New Roman"/>
              </w:rPr>
              <w:t>поминание);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дежурство; тематические досуги.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Минутка вежливости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деятельность</w:t>
            </w:r>
          </w:p>
          <w:p w:rsidR="00615392" w:rsidRDefault="00D75FEA">
            <w:pPr>
              <w:pStyle w:val="a6"/>
              <w:jc w:val="both"/>
            </w:pPr>
            <w:r>
              <w:rPr>
                <w:rFonts w:ascii="Times New Roman" w:hAnsi="Times New Roman"/>
              </w:rPr>
              <w:t xml:space="preserve">(игры в парах, совместные игры с несколькими партнерами, хороводные игры, игры с правилами), дидакт. игры, сюжетно-ролевые игры, дежурство, самообслуживание, подвижные, </w:t>
            </w:r>
            <w:r>
              <w:rPr>
                <w:rFonts w:ascii="Times New Roman" w:hAnsi="Times New Roman"/>
              </w:rPr>
              <w:t>театрализованные игры, продуктивная деят-ть</w:t>
            </w:r>
          </w:p>
        </w:tc>
      </w:tr>
      <w:tr w:rsidR="00615392" w:rsidTr="0061539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3.Формирование элементарных </w:t>
            </w:r>
            <w:r>
              <w:rPr>
                <w:rFonts w:ascii="Times New Roman" w:hAnsi="Times New Roman"/>
                <w:b/>
                <w:bCs/>
              </w:rPr>
              <w:lastRenderedPageBreak/>
              <w:t>математических представлений.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 1,5-8</w:t>
            </w:r>
          </w:p>
        </w:tc>
        <w:tc>
          <w:tcPr>
            <w:tcW w:w="35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Викторины, КВН, познавательные досуги, </w:t>
            </w:r>
            <w:r>
              <w:rPr>
                <w:rFonts w:ascii="Times New Roman" w:hAnsi="Times New Roman"/>
              </w:rPr>
              <w:lastRenderedPageBreak/>
              <w:t>тематические досуги, чтение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43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Тематические досуги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коллекций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Проектная деятельность </w:t>
            </w:r>
            <w:r>
              <w:rPr>
                <w:rFonts w:ascii="Times New Roman" w:hAnsi="Times New Roman"/>
              </w:rPr>
              <w:t>Исследовательская деятельность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Сюжетно-ролевая игра, дидактическая </w:t>
            </w:r>
            <w:r>
              <w:rPr>
                <w:rFonts w:ascii="Times New Roman" w:hAnsi="Times New Roman"/>
              </w:rPr>
              <w:lastRenderedPageBreak/>
              <w:t>игра, настольно-печатные игры, продуктивная деятельность, дежурство</w:t>
            </w:r>
          </w:p>
        </w:tc>
      </w:tr>
      <w:tr w:rsidR="00615392" w:rsidTr="0061539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4. Ознакомление с миром природы.</w:t>
            </w:r>
          </w:p>
          <w:p w:rsidR="00615392" w:rsidRDefault="00615392">
            <w:pPr>
              <w:pStyle w:val="a6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1,5-8</w:t>
            </w:r>
          </w:p>
        </w:tc>
        <w:tc>
          <w:tcPr>
            <w:tcW w:w="35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Сюжетно-ролевая игра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 обучающие ситуации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Труд в уголке </w:t>
            </w:r>
            <w:r>
              <w:rPr>
                <w:rFonts w:ascii="Times New Roman" w:hAnsi="Times New Roman"/>
              </w:rPr>
              <w:t>природе, огороде, цветнике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Целевые прогулки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Экологические акции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Экспериментирование, опыты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Моделирование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Исследовательская деятельность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Комплексные, интегрированные занятия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Развивающие игры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коллекций, музейных эксп</w:t>
            </w:r>
            <w:r>
              <w:rPr>
                <w:rFonts w:ascii="Times New Roman" w:hAnsi="Times New Roman"/>
              </w:rPr>
              <w:t>озиций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деятельность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Проблемные ситуации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Экологические, досуги, праздники, развлечения</w:t>
            </w:r>
          </w:p>
        </w:tc>
        <w:tc>
          <w:tcPr>
            <w:tcW w:w="43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Сюжетно-ролевая игра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 обучающие ситуации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 в уголке природе, огороде, цветнике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Подкормка птиц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растений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Экспериментирование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Исследовательская деятельность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Развивающие игры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коллекций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деятельность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Проблемные ситуации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Сюжетно-ролевая игра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с правилами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Экспериментирование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Исследовательская </w:t>
            </w:r>
            <w:r>
              <w:rPr>
                <w:rFonts w:ascii="Times New Roman" w:hAnsi="Times New Roman"/>
              </w:rPr>
              <w:t>деятельность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Развивающие игры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Моделирование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художественно-речевая деятельность</w:t>
            </w:r>
          </w:p>
          <w:p w:rsidR="00615392" w:rsidRDefault="00D75FEA">
            <w:pPr>
              <w:pStyle w:val="a6"/>
            </w:pPr>
            <w:r>
              <w:rPr>
                <w:rFonts w:ascii="Times New Roman" w:hAnsi="Times New Roman"/>
              </w:rPr>
              <w:t xml:space="preserve">Деятельность </w:t>
            </w:r>
            <w:r>
              <w:rPr>
                <w:rFonts w:ascii="Times New Roman" w:hAnsi="Times New Roman"/>
                <w:lang w:val="ru-RU"/>
              </w:rPr>
              <w:t>в зимнем саду</w:t>
            </w:r>
          </w:p>
          <w:p w:rsidR="00615392" w:rsidRDefault="00615392">
            <w:pPr>
              <w:pStyle w:val="a6"/>
              <w:rPr>
                <w:rFonts w:ascii="Times New Roman" w:hAnsi="Times New Roman"/>
              </w:rPr>
            </w:pPr>
          </w:p>
          <w:p w:rsidR="00615392" w:rsidRDefault="00615392">
            <w:pPr>
              <w:pStyle w:val="a6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615392" w:rsidRDefault="00615392">
      <w:pPr>
        <w:pStyle w:val="a6"/>
        <w:jc w:val="both"/>
        <w:rPr>
          <w:rFonts w:ascii="Times New Roman" w:eastAsia="Calibri" w:hAnsi="Times New Roman" w:cs="Times New Roman"/>
          <w:b/>
          <w:bCs/>
          <w:lang w:val="ru-RU" w:eastAsia="en-US"/>
        </w:rPr>
      </w:pPr>
    </w:p>
    <w:p w:rsidR="00615392" w:rsidRDefault="00615392">
      <w:pPr>
        <w:pStyle w:val="a6"/>
        <w:jc w:val="both"/>
        <w:rPr>
          <w:rFonts w:ascii="Times New Roman" w:hAnsi="Times New Roman"/>
          <w:lang w:val="ru-RU"/>
        </w:rPr>
      </w:pPr>
    </w:p>
    <w:p w:rsidR="00615392" w:rsidRDefault="00615392">
      <w:pPr>
        <w:pStyle w:val="a6"/>
        <w:ind w:left="360"/>
        <w:jc w:val="both"/>
        <w:rPr>
          <w:rFonts w:ascii="Times New Roman" w:hAnsi="Times New Roman"/>
        </w:rPr>
      </w:pPr>
    </w:p>
    <w:p w:rsidR="00615392" w:rsidRDefault="00D75FEA">
      <w:pPr>
        <w:pStyle w:val="a6"/>
        <w:numPr>
          <w:ilvl w:val="2"/>
          <w:numId w:val="7"/>
        </w:numPr>
        <w:jc w:val="both"/>
      </w:pPr>
      <w:r>
        <w:rPr>
          <w:rFonts w:ascii="Times New Roman" w:hAnsi="Times New Roman"/>
          <w:b/>
          <w:bCs/>
        </w:rPr>
        <w:t>Формы и методы работы с детьми по образовательной области «Речевое</w:t>
      </w:r>
      <w:r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</w:rPr>
        <w:t xml:space="preserve"> развитие»</w:t>
      </w:r>
    </w:p>
    <w:p w:rsidR="00615392" w:rsidRDefault="00615392">
      <w:pPr>
        <w:pStyle w:val="a6"/>
        <w:jc w:val="both"/>
        <w:rPr>
          <w:rFonts w:ascii="Times New Roman" w:hAnsi="Times New Roman"/>
          <w:b/>
          <w:bCs/>
        </w:rPr>
      </w:pPr>
    </w:p>
    <w:tbl>
      <w:tblPr>
        <w:tblW w:w="1485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58"/>
        <w:gridCol w:w="1277"/>
        <w:gridCol w:w="1782"/>
        <w:gridCol w:w="1722"/>
        <w:gridCol w:w="1337"/>
        <w:gridCol w:w="3059"/>
        <w:gridCol w:w="2615"/>
      </w:tblGrid>
      <w:tr w:rsidR="00615392" w:rsidTr="0061539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0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Направления</w:t>
            </w:r>
          </w:p>
        </w:tc>
        <w:tc>
          <w:tcPr>
            <w:tcW w:w="305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Возраст</w:t>
            </w:r>
          </w:p>
        </w:tc>
        <w:tc>
          <w:tcPr>
            <w:tcW w:w="3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Формы</w:t>
            </w:r>
          </w:p>
        </w:tc>
        <w:tc>
          <w:tcPr>
            <w:tcW w:w="5674" w:type="dxa"/>
            <w:gridSpan w:val="2"/>
          </w:tcPr>
          <w:p w:rsidR="00615392" w:rsidRDefault="00615392">
            <w:pPr>
              <w:pStyle w:val="Standard"/>
            </w:pPr>
          </w:p>
        </w:tc>
      </w:tr>
      <w:tr w:rsidR="00615392" w:rsidTr="0061539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0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615392"/>
        </w:tc>
        <w:tc>
          <w:tcPr>
            <w:tcW w:w="305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615392"/>
        </w:tc>
        <w:tc>
          <w:tcPr>
            <w:tcW w:w="3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Совместная</w:t>
            </w:r>
          </w:p>
          <w:p w:rsidR="00615392" w:rsidRDefault="00D75FEA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деятельность</w:t>
            </w:r>
          </w:p>
        </w:tc>
        <w:tc>
          <w:tcPr>
            <w:tcW w:w="56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Режимные</w:t>
            </w:r>
          </w:p>
          <w:p w:rsidR="00615392" w:rsidRDefault="00D75FEA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моменты</w:t>
            </w:r>
          </w:p>
        </w:tc>
      </w:tr>
      <w:tr w:rsidR="00615392" w:rsidTr="0061539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1.Развитие речи</w:t>
            </w:r>
          </w:p>
          <w:p w:rsidR="00615392" w:rsidRDefault="00615392">
            <w:pPr>
              <w:pStyle w:val="a6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1,5-8</w:t>
            </w:r>
          </w:p>
          <w:p w:rsidR="00615392" w:rsidRDefault="00615392">
            <w:pPr>
              <w:pStyle w:val="a6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Сценарии активизирующего общения.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Дидактические игры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Игры-драматизации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Экспериментирование с природным материалом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Разучивание, пересказ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Речевые </w:t>
            </w:r>
            <w:r>
              <w:rPr>
                <w:rFonts w:ascii="Times New Roman" w:hAnsi="Times New Roman"/>
              </w:rPr>
              <w:t>задания и упражнения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Разучивание скороговорок, чистоговорок.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Артикуляционная гимнастика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деятельность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Обучению пересказу литературного произведения</w:t>
            </w:r>
          </w:p>
        </w:tc>
        <w:tc>
          <w:tcPr>
            <w:tcW w:w="43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Речевые дидактические игры.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Чтение, разучивание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Досуги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Разучивание стихов</w:t>
            </w:r>
          </w:p>
          <w:p w:rsidR="00615392" w:rsidRDefault="00615392">
            <w:pPr>
              <w:pStyle w:val="a6"/>
              <w:jc w:val="both"/>
              <w:rPr>
                <w:rFonts w:ascii="Times New Roman" w:hAnsi="Times New Roman"/>
              </w:rPr>
            </w:pPr>
          </w:p>
          <w:p w:rsidR="00615392" w:rsidRDefault="00615392">
            <w:pPr>
              <w:pStyle w:val="a6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Игра-драматизация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продуктивная и игровая деятельность детей.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художественно-речевая деятельность</w:t>
            </w:r>
          </w:p>
        </w:tc>
      </w:tr>
      <w:tr w:rsidR="00615392" w:rsidTr="0061539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2.Приобщение к художественной литературе</w:t>
            </w:r>
          </w:p>
          <w:p w:rsidR="00615392" w:rsidRDefault="00615392">
            <w:pPr>
              <w:pStyle w:val="a6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1,5-8</w:t>
            </w:r>
          </w:p>
        </w:tc>
        <w:tc>
          <w:tcPr>
            <w:tcW w:w="35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Интегративная деятельность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Обсуждение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</w:t>
            </w:r>
            <w:r>
              <w:rPr>
                <w:rFonts w:ascii="Times New Roman" w:hAnsi="Times New Roman"/>
              </w:rPr>
              <w:t>литературы, подбор загадок, пословиц, поговорок</w:t>
            </w:r>
          </w:p>
          <w:p w:rsidR="00615392" w:rsidRDefault="00615392">
            <w:pPr>
              <w:pStyle w:val="a6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Чтение.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проблемных ситуаций.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деятельность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Обсуждение.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Рассказ.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Инсценирование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 загадок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Тематические досуги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детская деятельность Драматизация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раздники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Пересказ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Драматизация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иллюстраций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Продуктивная деятельность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</w:t>
            </w:r>
          </w:p>
        </w:tc>
      </w:tr>
    </w:tbl>
    <w:p w:rsidR="00615392" w:rsidRDefault="00615392">
      <w:pPr>
        <w:pStyle w:val="a6"/>
        <w:jc w:val="both"/>
        <w:rPr>
          <w:rFonts w:ascii="Times New Roman" w:eastAsia="Calibri" w:hAnsi="Times New Roman" w:cs="Times New Roman"/>
          <w:b/>
          <w:bCs/>
          <w:lang w:val="ru-RU" w:eastAsia="en-US"/>
        </w:rPr>
      </w:pPr>
    </w:p>
    <w:p w:rsidR="00615392" w:rsidRDefault="00615392">
      <w:pPr>
        <w:pStyle w:val="a6"/>
        <w:jc w:val="both"/>
        <w:rPr>
          <w:rFonts w:ascii="Times New Roman" w:eastAsia="Calibri" w:hAnsi="Times New Roman"/>
          <w:b/>
          <w:bCs/>
          <w:lang w:val="ru-RU" w:eastAsia="en-US"/>
        </w:rPr>
      </w:pPr>
    </w:p>
    <w:p w:rsidR="00615392" w:rsidRDefault="00D75FEA">
      <w:pPr>
        <w:pStyle w:val="a6"/>
        <w:numPr>
          <w:ilvl w:val="2"/>
          <w:numId w:val="7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Формы и методы работы с детьми по образовательной области «Художественно – эстетическое развитие»</w:t>
      </w:r>
    </w:p>
    <w:p w:rsidR="00615392" w:rsidRDefault="00615392">
      <w:pPr>
        <w:pStyle w:val="a6"/>
        <w:ind w:left="360"/>
        <w:jc w:val="both"/>
        <w:rPr>
          <w:rFonts w:ascii="Times New Roman" w:hAnsi="Times New Roman"/>
        </w:rPr>
      </w:pPr>
    </w:p>
    <w:tbl>
      <w:tblPr>
        <w:tblW w:w="1503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05"/>
        <w:gridCol w:w="55"/>
        <w:gridCol w:w="2951"/>
        <w:gridCol w:w="1810"/>
        <w:gridCol w:w="1195"/>
        <w:gridCol w:w="2206"/>
        <w:gridCol w:w="799"/>
        <w:gridCol w:w="3009"/>
      </w:tblGrid>
      <w:tr w:rsidR="00615392" w:rsidTr="0061539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0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Направления</w:t>
            </w:r>
          </w:p>
        </w:tc>
        <w:tc>
          <w:tcPr>
            <w:tcW w:w="300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Возраст</w:t>
            </w:r>
          </w:p>
        </w:tc>
        <w:tc>
          <w:tcPr>
            <w:tcW w:w="30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Формы</w:t>
            </w:r>
          </w:p>
        </w:tc>
        <w:tc>
          <w:tcPr>
            <w:tcW w:w="30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615392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09" w:type="dxa"/>
          </w:tcPr>
          <w:p w:rsidR="00615392" w:rsidRDefault="00615392">
            <w:pPr>
              <w:pStyle w:val="Standard"/>
            </w:pPr>
          </w:p>
        </w:tc>
      </w:tr>
      <w:tr w:rsidR="00615392" w:rsidTr="0061539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0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615392"/>
        </w:tc>
        <w:tc>
          <w:tcPr>
            <w:tcW w:w="300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615392"/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Совместная</w:t>
            </w:r>
          </w:p>
          <w:p w:rsidR="00615392" w:rsidRDefault="00D75FEA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деятельность</w:t>
            </w:r>
          </w:p>
        </w:tc>
        <w:tc>
          <w:tcPr>
            <w:tcW w:w="34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Режимные</w:t>
            </w:r>
          </w:p>
          <w:p w:rsidR="00615392" w:rsidRDefault="00D75FEA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моменты</w:t>
            </w:r>
          </w:p>
        </w:tc>
        <w:tc>
          <w:tcPr>
            <w:tcW w:w="3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деятельность</w:t>
            </w:r>
          </w:p>
        </w:tc>
      </w:tr>
      <w:tr w:rsidR="00615392" w:rsidTr="0061539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1.Приобщение к искусству</w:t>
            </w:r>
          </w:p>
          <w:p w:rsidR="00615392" w:rsidRDefault="00615392">
            <w:pPr>
              <w:pStyle w:val="a6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1,5-8</w:t>
            </w:r>
          </w:p>
          <w:p w:rsidR="00615392" w:rsidRDefault="00615392">
            <w:pPr>
              <w:pStyle w:val="a6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Праздники, развлечения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в повседневной жизни: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-Театрализованная деятельность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-Слушание музыкальных сказок,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Беседы с детьми о музыке;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-Просмотр мультфильмов, </w:t>
            </w:r>
            <w:r>
              <w:rPr>
                <w:rFonts w:ascii="Times New Roman" w:hAnsi="Times New Roman"/>
              </w:rPr>
              <w:t>фрагментов детских музыкальных фильмов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Рассматривание иллюстраций в детских книгах, репродукций, </w:t>
            </w:r>
            <w:r>
              <w:rPr>
                <w:rFonts w:ascii="Times New Roman" w:hAnsi="Times New Roman"/>
              </w:rPr>
              <w:lastRenderedPageBreak/>
              <w:t>предметов окружающей действительности;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Рассматривание портретов композиторов</w:t>
            </w:r>
          </w:p>
          <w:p w:rsidR="00615392" w:rsidRDefault="00D75FEA">
            <w:pPr>
              <w:pStyle w:val="a6"/>
              <w:jc w:val="both"/>
            </w:pPr>
            <w:r>
              <w:rPr>
                <w:rFonts w:ascii="Times New Roman" w:hAnsi="Times New Roman"/>
              </w:rPr>
              <w:t>- Празднование дней рождения</w:t>
            </w:r>
          </w:p>
        </w:tc>
        <w:tc>
          <w:tcPr>
            <w:tcW w:w="34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Использование музыки: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-на утренней гимнастике и </w:t>
            </w:r>
            <w:r>
              <w:rPr>
                <w:rFonts w:ascii="Times New Roman" w:hAnsi="Times New Roman"/>
              </w:rPr>
              <w:t>физкультурных занятиях;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музыкальных занятиях;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 время умывания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 время прогулки (в теплое время)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сюжетно-ролевых играх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перед дневным сном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 пробуждении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праздниках и развлечениях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Инсценирование песен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-Формирование танцевального тв</w:t>
            </w:r>
            <w:r>
              <w:rPr>
                <w:rFonts w:ascii="Times New Roman" w:hAnsi="Times New Roman"/>
              </w:rPr>
              <w:t>орчества,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-Импровизация образов сказочных животных и птиц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Празднование дней рождения</w:t>
            </w:r>
          </w:p>
          <w:p w:rsidR="00615392" w:rsidRDefault="00615392">
            <w:pPr>
              <w:pStyle w:val="a6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both"/>
            </w:pPr>
            <w:r>
              <w:rPr>
                <w:rFonts w:ascii="Times New Roman" w:hAnsi="Times New Roman"/>
              </w:rPr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</w:t>
            </w:r>
            <w:r>
              <w:rPr>
                <w:rFonts w:ascii="Times New Roman" w:hAnsi="Times New Roman"/>
              </w:rPr>
              <w:t>кол, атрибутов, элементов костюмов для театрализованной деятельности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в «праздники», «концерт», «оркестр», «музыкальные занятия», «телевизор» Придумывание простейших танцевальных движений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Инсценирование содержания песен, хороводов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композиц</w:t>
            </w:r>
            <w:r>
              <w:rPr>
                <w:rFonts w:ascii="Times New Roman" w:hAnsi="Times New Roman"/>
              </w:rPr>
              <w:t>ий танца Музыкально-дидактические игры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Игры-драматизации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Аккомпанемент в пении, танце и др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ансамбль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в «концерт», «музыкальные занятия»</w:t>
            </w:r>
          </w:p>
        </w:tc>
      </w:tr>
      <w:tr w:rsidR="00615392" w:rsidTr="0061539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2.Изобразительная деятельность</w:t>
            </w:r>
          </w:p>
          <w:p w:rsidR="00615392" w:rsidRDefault="00615392">
            <w:pPr>
              <w:pStyle w:val="a6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1,5-8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предметов искусства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Художественный труд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Дидактические игры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Художественный досуг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Конкурсы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Выставки работ декоративно-прикладного искусства</w:t>
            </w:r>
          </w:p>
        </w:tc>
        <w:tc>
          <w:tcPr>
            <w:tcW w:w="34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Интегрированная детская деятельность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Игровое упражнение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Проблемная ситуация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работа с детьми Проектная </w:t>
            </w:r>
            <w:r>
              <w:rPr>
                <w:rFonts w:ascii="Times New Roman" w:hAnsi="Times New Roman"/>
              </w:rPr>
              <w:t>деятельность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коллекций Выставка репродукций произведений живописи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Развивающие игры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чертежей и схем</w:t>
            </w:r>
          </w:p>
        </w:tc>
        <w:tc>
          <w:tcPr>
            <w:tcW w:w="3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Самостоятельное художественное творчество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Проблемная ситуация</w:t>
            </w:r>
          </w:p>
        </w:tc>
      </w:tr>
      <w:tr w:rsidR="00615392" w:rsidTr="0061539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3.Конструктивно-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модельная деятельность</w:t>
            </w: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1,5-8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 –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ролевая</w:t>
            </w:r>
            <w:r>
              <w:rPr>
                <w:rFonts w:ascii="Times New Roman" w:hAnsi="Times New Roman"/>
              </w:rPr>
              <w:t xml:space="preserve"> игра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Строительные игры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Рассматривание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Игра-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экспериментирование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Исследовательская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Развивающие игры</w:t>
            </w:r>
          </w:p>
          <w:p w:rsidR="00615392" w:rsidRDefault="00D75FEA">
            <w:pPr>
              <w:pStyle w:val="a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Сюжетно –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ролевая игра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Строительные игры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Наблюдение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Игра-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экспериментирование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Исследовательская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Развивающие игры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Ситуативный разговор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</w:t>
            </w:r>
          </w:p>
        </w:tc>
        <w:tc>
          <w:tcPr>
            <w:tcW w:w="3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Строительные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 – ролевая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Рассматривание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Игра-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экспериментирование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Исследовательская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Развивающие игры</w:t>
            </w:r>
          </w:p>
        </w:tc>
      </w:tr>
      <w:tr w:rsidR="00615392" w:rsidTr="0061539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4.Музыкальная </w:t>
            </w:r>
            <w:r>
              <w:rPr>
                <w:rFonts w:ascii="Times New Roman" w:hAnsi="Times New Roman"/>
                <w:b/>
                <w:bCs/>
              </w:rPr>
              <w:t>деятельность</w:t>
            </w: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1,5-8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музыки: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 утренней гимнастике и физкультурных занятиях;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музыкальных занятиях;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 время умывания</w:t>
            </w:r>
          </w:p>
          <w:p w:rsidR="00615392" w:rsidRDefault="00D75FEA">
            <w:pPr>
              <w:pStyle w:val="a6"/>
            </w:pPr>
            <w:r>
              <w:rPr>
                <w:rFonts w:ascii="Times New Roman" w:hAnsi="Times New Roman"/>
              </w:rPr>
              <w:t xml:space="preserve">- на других занятиях (ознакомление с окружающим миром, развитие речи, изобразительная </w:t>
            </w:r>
            <w:r>
              <w:rPr>
                <w:rFonts w:ascii="Times New Roman" w:hAnsi="Times New Roman"/>
              </w:rPr>
              <w:lastRenderedPageBreak/>
              <w:t>деятельность)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 время прогул</w:t>
            </w:r>
            <w:r>
              <w:rPr>
                <w:rFonts w:ascii="Times New Roman" w:hAnsi="Times New Roman"/>
              </w:rPr>
              <w:t>ки (в теплое время)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сюжетно-ролевых играх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перед дневным сном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 пробуждении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праздниках и развлечениях</w:t>
            </w:r>
          </w:p>
          <w:p w:rsidR="00615392" w:rsidRDefault="00615392">
            <w:pPr>
              <w:pStyle w:val="a6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Занятия 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Праздники, развлечения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в повседневной жизни: 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-Другие занятия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-Театрализованная деятельность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-Слушание музыкальных сказок, 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-Просмотр мультфильмов, фрагментов детских музыкальных фильмов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рассматривание картинок, иллюстраций в детских книгах, репродукций, предметов окружающей действительности;</w:t>
            </w:r>
          </w:p>
          <w:p w:rsidR="00615392" w:rsidRDefault="00615392">
            <w:pPr>
              <w:pStyle w:val="a6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</w:pPr>
            <w:r>
              <w:rPr>
                <w:rFonts w:ascii="Times New Roman" w:hAnsi="Times New Roman"/>
              </w:rPr>
              <w:t>Создание условий для самостоятельной музыкальной деятельности в группе: подбор муз</w:t>
            </w:r>
            <w:r>
              <w:rPr>
                <w:rFonts w:ascii="Times New Roman" w:hAnsi="Times New Roman"/>
              </w:rPr>
              <w:t>ыкальных инструментов (озвученных и неозвученных), музыкальных игрушек, театральных кукол, атрибутов для ряження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Экспериментирование со звуками, используя музыкальные игрушки и шумовые инструменты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в «праздники», «концерт»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Помещать в уголок </w:t>
            </w:r>
            <w:r>
              <w:rPr>
                <w:rFonts w:ascii="Times New Roman" w:hAnsi="Times New Roman"/>
              </w:rPr>
              <w:t>иллюстрации и иллюстрации с прослушанными музыкальными произведениями.</w:t>
            </w:r>
          </w:p>
        </w:tc>
      </w:tr>
    </w:tbl>
    <w:p w:rsidR="00615392" w:rsidRDefault="00615392">
      <w:pPr>
        <w:pStyle w:val="a6"/>
        <w:ind w:left="360"/>
        <w:jc w:val="both"/>
        <w:rPr>
          <w:rFonts w:ascii="Times New Roman" w:eastAsia="Calibri" w:hAnsi="Times New Roman" w:cs="Times New Roman"/>
          <w:lang w:val="ru-RU" w:eastAsia="en-US"/>
        </w:rPr>
      </w:pPr>
    </w:p>
    <w:p w:rsidR="00615392" w:rsidRDefault="00615392">
      <w:pPr>
        <w:pStyle w:val="a6"/>
        <w:ind w:left="360"/>
        <w:jc w:val="both"/>
        <w:rPr>
          <w:rFonts w:ascii="Times New Roman" w:eastAsia="Calibri" w:hAnsi="Times New Roman"/>
          <w:lang w:val="ru-RU" w:eastAsia="en-US"/>
        </w:rPr>
      </w:pPr>
    </w:p>
    <w:p w:rsidR="00615392" w:rsidRDefault="00615392">
      <w:pPr>
        <w:pStyle w:val="a6"/>
        <w:ind w:left="360"/>
        <w:jc w:val="both"/>
        <w:rPr>
          <w:rFonts w:ascii="Times New Roman" w:eastAsia="Calibri" w:hAnsi="Times New Roman"/>
          <w:lang w:val="ru-RU" w:eastAsia="en-US"/>
        </w:rPr>
      </w:pPr>
    </w:p>
    <w:p w:rsidR="00615392" w:rsidRDefault="00615392">
      <w:pPr>
        <w:pStyle w:val="a6"/>
        <w:ind w:left="360"/>
        <w:jc w:val="both"/>
        <w:rPr>
          <w:rFonts w:ascii="Times New Roman" w:eastAsia="Calibri" w:hAnsi="Times New Roman"/>
          <w:lang w:val="ru-RU" w:eastAsia="en-US"/>
        </w:rPr>
      </w:pPr>
    </w:p>
    <w:p w:rsidR="00615392" w:rsidRDefault="00615392">
      <w:pPr>
        <w:pStyle w:val="a6"/>
        <w:jc w:val="both"/>
        <w:rPr>
          <w:rFonts w:ascii="Times New Roman" w:eastAsia="Calibri" w:hAnsi="Times New Roman"/>
          <w:lang w:val="ru-RU" w:eastAsia="en-US"/>
        </w:rPr>
      </w:pPr>
    </w:p>
    <w:p w:rsidR="00615392" w:rsidRDefault="00D75FEA">
      <w:pPr>
        <w:pStyle w:val="a6"/>
        <w:numPr>
          <w:ilvl w:val="2"/>
          <w:numId w:val="7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Формы и методы работы с детьми по образовательной области «Физическое развитие»</w:t>
      </w:r>
    </w:p>
    <w:p w:rsidR="00615392" w:rsidRDefault="00615392">
      <w:pPr>
        <w:pStyle w:val="a6"/>
        <w:ind w:left="1080"/>
        <w:jc w:val="both"/>
        <w:rPr>
          <w:rFonts w:ascii="Times New Roman" w:hAnsi="Times New Roman"/>
        </w:rPr>
      </w:pPr>
    </w:p>
    <w:tbl>
      <w:tblPr>
        <w:tblW w:w="1450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15"/>
        <w:gridCol w:w="267"/>
        <w:gridCol w:w="2883"/>
        <w:gridCol w:w="1703"/>
        <w:gridCol w:w="1179"/>
        <w:gridCol w:w="2882"/>
        <w:gridCol w:w="2972"/>
      </w:tblGrid>
      <w:tr w:rsidR="00615392" w:rsidTr="0061539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88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Направления</w:t>
            </w:r>
          </w:p>
        </w:tc>
        <w:tc>
          <w:tcPr>
            <w:tcW w:w="28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Возраст</w:t>
            </w:r>
          </w:p>
        </w:tc>
        <w:tc>
          <w:tcPr>
            <w:tcW w:w="2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Формы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615392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2" w:type="dxa"/>
          </w:tcPr>
          <w:p w:rsidR="00615392" w:rsidRDefault="00615392">
            <w:pPr>
              <w:pStyle w:val="Standard"/>
            </w:pPr>
          </w:p>
        </w:tc>
      </w:tr>
      <w:tr w:rsidR="00615392" w:rsidTr="0061539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88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615392"/>
        </w:tc>
        <w:tc>
          <w:tcPr>
            <w:tcW w:w="28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615392"/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Совместная</w:t>
            </w:r>
          </w:p>
          <w:p w:rsidR="00615392" w:rsidRDefault="00D75FEA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деятельность</w:t>
            </w:r>
          </w:p>
        </w:tc>
        <w:tc>
          <w:tcPr>
            <w:tcW w:w="4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Режимные</w:t>
            </w:r>
          </w:p>
          <w:p w:rsidR="00615392" w:rsidRDefault="00D75FEA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моменты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Самостоятельная </w:t>
            </w:r>
            <w:r>
              <w:rPr>
                <w:rFonts w:ascii="Times New Roman" w:hAnsi="Times New Roman"/>
                <w:b/>
                <w:bCs/>
              </w:rPr>
              <w:t>деятельность</w:t>
            </w:r>
          </w:p>
        </w:tc>
      </w:tr>
      <w:tr w:rsidR="00615392" w:rsidTr="0061539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1.Формирование начальных представлений о здоровом образе жизни</w:t>
            </w:r>
          </w:p>
        </w:tc>
        <w:tc>
          <w:tcPr>
            <w:tcW w:w="31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1,5-8</w:t>
            </w:r>
          </w:p>
          <w:p w:rsidR="00615392" w:rsidRDefault="00615392">
            <w:pPr>
              <w:pStyle w:val="a6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Развлечения, ОБЖ,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минутка здоровья</w:t>
            </w:r>
          </w:p>
        </w:tc>
        <w:tc>
          <w:tcPr>
            <w:tcW w:w="4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Объяснение, показ, дидактические игры, чтение художественных произведений, личный пример, иллюстративный материал, досуг, </w:t>
            </w:r>
            <w:r>
              <w:rPr>
                <w:rFonts w:ascii="Times New Roman" w:hAnsi="Times New Roman"/>
              </w:rPr>
              <w:t>театрализованные игры.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Игровое упражнение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Подражательные движения</w:t>
            </w:r>
          </w:p>
          <w:p w:rsidR="00615392" w:rsidRDefault="00615392">
            <w:pPr>
              <w:pStyle w:val="a6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615392" w:rsidTr="0061539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2.Физическая культура</w:t>
            </w:r>
          </w:p>
        </w:tc>
        <w:tc>
          <w:tcPr>
            <w:tcW w:w="31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1,5-8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НОД по физическому воспитанию.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занятиях по физическому воспитанию: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-сюжетный комплекс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-подражательный комплекс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комплекс с предметами</w:t>
            </w:r>
          </w:p>
          <w:p w:rsidR="00615392" w:rsidRDefault="00D75FEA">
            <w:pPr>
              <w:pStyle w:val="a6"/>
              <w:jc w:val="both"/>
            </w:pPr>
            <w:r>
              <w:rPr>
                <w:rFonts w:ascii="Times New Roman" w:hAnsi="Times New Roman"/>
              </w:rPr>
              <w:t>Физ.минутки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Динамические паузы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 большой, малой подвижности и с элементами спортивных игр</w:t>
            </w:r>
          </w:p>
          <w:p w:rsidR="00615392" w:rsidRDefault="00615392">
            <w:pPr>
              <w:pStyle w:val="a6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Утренний отрезок времени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воспитателя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 упражнения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Утренняя гимнастика.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Подражательные движения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Подвижная игра большой и малой </w:t>
            </w:r>
            <w:r>
              <w:rPr>
                <w:rFonts w:ascii="Times New Roman" w:hAnsi="Times New Roman"/>
              </w:rPr>
              <w:t>подвижности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 упражнения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Проблемная ситуация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 по физическому воспитанию на улице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Подражательные движения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Гимнастика после дневного сна.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Физкультурные упражнения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Коррекционные упражнения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Подражательные движения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Физкультурный досуг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Физкультурные праздники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Игровые упражнения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Подражательные движения</w:t>
            </w:r>
          </w:p>
          <w:p w:rsidR="00615392" w:rsidRDefault="00D75F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Дидактические, сюжетно-ролевые игры</w:t>
            </w:r>
          </w:p>
          <w:p w:rsidR="00615392" w:rsidRDefault="00615392">
            <w:pPr>
              <w:pStyle w:val="a6"/>
              <w:rPr>
                <w:rFonts w:ascii="Times New Roman" w:hAnsi="Times New Roman"/>
              </w:rPr>
            </w:pPr>
          </w:p>
          <w:p w:rsidR="00615392" w:rsidRDefault="00615392">
            <w:pPr>
              <w:pStyle w:val="a6"/>
              <w:rPr>
                <w:rFonts w:ascii="Times New Roman" w:hAnsi="Times New Roman"/>
              </w:rPr>
            </w:pPr>
          </w:p>
          <w:p w:rsidR="00615392" w:rsidRDefault="00615392">
            <w:pPr>
              <w:pStyle w:val="a6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615392" w:rsidRDefault="00D75FEA">
      <w:pPr>
        <w:pStyle w:val="Standard"/>
        <w:rPr>
          <w:rFonts w:ascii="Times New Roman" w:hAnsi="Times New Roman" w:cs="Times New Roman"/>
          <w:b/>
          <w:color w:val="00000A"/>
          <w:lang w:val="uk-UA"/>
        </w:rPr>
      </w:pPr>
      <w:r>
        <w:rPr>
          <w:rFonts w:ascii="Times New Roman" w:hAnsi="Times New Roman" w:cs="Times New Roman"/>
          <w:b/>
          <w:color w:val="00000A"/>
          <w:lang w:val="uk-UA"/>
        </w:rPr>
        <w:lastRenderedPageBreak/>
        <w:t xml:space="preserve"> </w:t>
      </w:r>
    </w:p>
    <w:p w:rsidR="00615392" w:rsidRDefault="00615392">
      <w:pPr>
        <w:pStyle w:val="Standard"/>
      </w:pPr>
    </w:p>
    <w:p w:rsidR="00615392" w:rsidRDefault="00615392">
      <w:pPr>
        <w:pStyle w:val="Standard"/>
      </w:pPr>
    </w:p>
    <w:p w:rsidR="00615392" w:rsidRDefault="00615392">
      <w:pPr>
        <w:pStyle w:val="Standard"/>
      </w:pPr>
    </w:p>
    <w:p w:rsidR="00615392" w:rsidRDefault="00615392">
      <w:pPr>
        <w:pStyle w:val="Standard"/>
      </w:pPr>
    </w:p>
    <w:p w:rsidR="00615392" w:rsidRDefault="00615392">
      <w:pPr>
        <w:pStyle w:val="Standard"/>
      </w:pPr>
    </w:p>
    <w:p w:rsidR="00615392" w:rsidRDefault="00615392">
      <w:pPr>
        <w:pStyle w:val="Standard"/>
      </w:pPr>
    </w:p>
    <w:p w:rsidR="00615392" w:rsidRDefault="00615392">
      <w:pPr>
        <w:pStyle w:val="Standard"/>
      </w:pPr>
    </w:p>
    <w:p w:rsidR="00615392" w:rsidRDefault="00615392">
      <w:pPr>
        <w:pStyle w:val="Standard"/>
      </w:pPr>
    </w:p>
    <w:p w:rsidR="00615392" w:rsidRDefault="00615392">
      <w:pPr>
        <w:pStyle w:val="Standard"/>
      </w:pPr>
    </w:p>
    <w:p w:rsidR="00615392" w:rsidRDefault="00615392">
      <w:pPr>
        <w:pStyle w:val="Standard"/>
      </w:pPr>
    </w:p>
    <w:p w:rsidR="00615392" w:rsidRDefault="00615392">
      <w:pPr>
        <w:pStyle w:val="Standard"/>
      </w:pPr>
    </w:p>
    <w:p w:rsidR="00615392" w:rsidRDefault="00615392">
      <w:pPr>
        <w:pStyle w:val="Standard"/>
      </w:pPr>
    </w:p>
    <w:p w:rsidR="00615392" w:rsidRDefault="00615392">
      <w:pPr>
        <w:pStyle w:val="Standard"/>
      </w:pPr>
    </w:p>
    <w:p w:rsidR="00615392" w:rsidRDefault="00615392">
      <w:pPr>
        <w:pStyle w:val="Standard"/>
      </w:pPr>
    </w:p>
    <w:p w:rsidR="00615392" w:rsidRDefault="00615392">
      <w:pPr>
        <w:pStyle w:val="Standard"/>
      </w:pPr>
    </w:p>
    <w:p w:rsidR="00615392" w:rsidRDefault="00615392">
      <w:pPr>
        <w:pStyle w:val="Standard"/>
      </w:pPr>
    </w:p>
    <w:p w:rsidR="00615392" w:rsidRDefault="00615392">
      <w:pPr>
        <w:pStyle w:val="Standard"/>
      </w:pPr>
    </w:p>
    <w:p w:rsidR="00615392" w:rsidRDefault="00D75FEA">
      <w:pPr>
        <w:pStyle w:val="a6"/>
        <w:numPr>
          <w:ilvl w:val="2"/>
          <w:numId w:val="8"/>
        </w:num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Формы и методы работы с детьми по образовательной области «Социально-коммуникативное </w:t>
      </w:r>
      <w:r>
        <w:rPr>
          <w:rFonts w:ascii="Times New Roman" w:hAnsi="Times New Roman"/>
          <w:b/>
          <w:bCs/>
        </w:rPr>
        <w:t>развитие»</w:t>
      </w:r>
    </w:p>
    <w:p w:rsidR="00615392" w:rsidRDefault="00615392">
      <w:pPr>
        <w:pStyle w:val="a6"/>
        <w:jc w:val="both"/>
        <w:rPr>
          <w:rFonts w:ascii="Times New Roman" w:hAnsi="Times New Roman"/>
          <w:b/>
          <w:bCs/>
        </w:rPr>
      </w:pPr>
    </w:p>
    <w:tbl>
      <w:tblPr>
        <w:tblW w:w="1488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64"/>
        <w:gridCol w:w="1304"/>
        <w:gridCol w:w="1761"/>
        <w:gridCol w:w="1741"/>
        <w:gridCol w:w="1323"/>
        <w:gridCol w:w="3065"/>
        <w:gridCol w:w="2622"/>
      </w:tblGrid>
      <w:tr w:rsidR="00615392" w:rsidTr="0061539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0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Направления</w:t>
            </w:r>
          </w:p>
        </w:tc>
        <w:tc>
          <w:tcPr>
            <w:tcW w:w="306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Возраст</w:t>
            </w:r>
          </w:p>
        </w:tc>
        <w:tc>
          <w:tcPr>
            <w:tcW w:w="3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Формы</w:t>
            </w:r>
          </w:p>
        </w:tc>
        <w:tc>
          <w:tcPr>
            <w:tcW w:w="5687" w:type="dxa"/>
            <w:gridSpan w:val="2"/>
          </w:tcPr>
          <w:p w:rsidR="00615392" w:rsidRDefault="00615392">
            <w:pPr>
              <w:pStyle w:val="Standard"/>
            </w:pPr>
          </w:p>
        </w:tc>
      </w:tr>
      <w:tr w:rsidR="00615392" w:rsidTr="0061539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0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615392"/>
        </w:tc>
        <w:tc>
          <w:tcPr>
            <w:tcW w:w="306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615392"/>
        </w:tc>
        <w:tc>
          <w:tcPr>
            <w:tcW w:w="3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Совместная</w:t>
            </w:r>
          </w:p>
          <w:p w:rsidR="00615392" w:rsidRDefault="00D75FEA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деятельность</w:t>
            </w:r>
          </w:p>
        </w:tc>
        <w:tc>
          <w:tcPr>
            <w:tcW w:w="56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Режимные</w:t>
            </w:r>
          </w:p>
          <w:p w:rsidR="00615392" w:rsidRDefault="00D75FEA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моменты</w:t>
            </w:r>
          </w:p>
        </w:tc>
      </w:tr>
      <w:tr w:rsidR="00615392" w:rsidTr="0061539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 Социализация, развитие общения, нравственное воспитание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1,5-8</w:t>
            </w:r>
          </w:p>
        </w:tc>
        <w:tc>
          <w:tcPr>
            <w:tcW w:w="35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Наблюдение, чтение, игра, игровое упражнение, проблемная ситуация, беседа,</w:t>
            </w:r>
          </w:p>
          <w:p w:rsidR="00615392" w:rsidRDefault="00D75FEA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совместная с воспитателем игра, </w:t>
            </w:r>
            <w:r>
              <w:rPr>
                <w:rFonts w:ascii="Times New Roman" w:hAnsi="Times New Roman"/>
              </w:rPr>
              <w:t>совместная со сверстниками игра, индивидуальная игра, праздник, экскурсия, ситуация морального выбора, проектная деятельность, театрализованная деятельность, коллективное обобщающее занятие.</w:t>
            </w:r>
          </w:p>
        </w:tc>
        <w:tc>
          <w:tcPr>
            <w:tcW w:w="4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во время утреннего приема; культурно-гигиен</w:t>
            </w:r>
            <w:r>
              <w:rPr>
                <w:rFonts w:ascii="Times New Roman" w:hAnsi="Times New Roman"/>
              </w:rPr>
              <w:t>ические процедуры (объяснение, напоминание); игровая деятельность во время прогулки (объяснение, напоминание, игровое упражнение, совместная с воспитателем игра, совместная со сверстниками игра.</w:t>
            </w:r>
          </w:p>
        </w:tc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со сверстниками, игра, индивидуальная игра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Самообслуживание.</w:t>
            </w:r>
          </w:p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615392" w:rsidTr="0061539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2. Ребенок в семье и сообществе, патриотическое воспитание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1,5-8</w:t>
            </w:r>
          </w:p>
        </w:tc>
        <w:tc>
          <w:tcPr>
            <w:tcW w:w="35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both"/>
            </w:pPr>
            <w:r>
              <w:rPr>
                <w:rFonts w:ascii="Times New Roman" w:hAnsi="Times New Roman"/>
              </w:rPr>
              <w:t xml:space="preserve">Игра, чтение, беседа, наблюдение, педагогическая ситуация, экскурсия, ситуация морального выбора, проектная деятельность, интегративная деятельность, коллективная </w:t>
            </w:r>
            <w:r>
              <w:rPr>
                <w:rFonts w:ascii="Times New Roman" w:hAnsi="Times New Roman"/>
              </w:rPr>
              <w:t>обобщающая непосредственно образовательная деятельность, праздник.</w:t>
            </w:r>
          </w:p>
        </w:tc>
        <w:tc>
          <w:tcPr>
            <w:tcW w:w="4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Ситуативный разговор с детьми, педагогическая ситуация, ситуация морального выбора, беседа, игра, проектная деятельность, интегративная деятельность.</w:t>
            </w:r>
          </w:p>
        </w:tc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Дидактические игры, сюжетно-ролевые игр</w:t>
            </w:r>
            <w:r>
              <w:rPr>
                <w:rFonts w:ascii="Times New Roman" w:hAnsi="Times New Roman"/>
              </w:rPr>
              <w:t>ы, чтение, продуктивная деятельность, рассматривание иллюстраций, слушание музыки, музыкальные игры</w:t>
            </w:r>
          </w:p>
        </w:tc>
      </w:tr>
      <w:tr w:rsidR="00615392" w:rsidTr="0061539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 Самообслуживание, самостоятельность, трудовое воспитание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1,5-8</w:t>
            </w:r>
          </w:p>
        </w:tc>
        <w:tc>
          <w:tcPr>
            <w:tcW w:w="35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Чтение, поручения, игровые ситуации, досуг, обучение, совместный труд, дидактические игр</w:t>
            </w:r>
            <w:r>
              <w:rPr>
                <w:rFonts w:ascii="Times New Roman" w:hAnsi="Times New Roman"/>
              </w:rPr>
              <w:t>ы, продуктивная деятельность, экскурсии, совместный труд детей и взрослых, беседы, наблюдение.</w:t>
            </w:r>
          </w:p>
        </w:tc>
        <w:tc>
          <w:tcPr>
            <w:tcW w:w="4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Совместные действия, наблюдения, игра, поручение и задание, дежурство, совместная деятельность взрослого и детей тематического характера, проектная деятельность,</w:t>
            </w:r>
            <w:r>
              <w:rPr>
                <w:rFonts w:ascii="Times New Roman" w:hAnsi="Times New Roman"/>
              </w:rPr>
              <w:t xml:space="preserve"> совместные действия, поручение и задание, наблюдения, чтение.</w:t>
            </w:r>
          </w:p>
          <w:p w:rsidR="00615392" w:rsidRDefault="00615392">
            <w:pPr>
              <w:pStyle w:val="a6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Дидактические игры, сюжетно-ролевые игры, чтение, дежурство, продуктивная деятельность, ведение календаря природы, рассматривание иллюстраций.</w:t>
            </w:r>
          </w:p>
          <w:p w:rsidR="00615392" w:rsidRDefault="00615392">
            <w:pPr>
              <w:pStyle w:val="a6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615392" w:rsidTr="0061539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 Формирование основ безопасности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1,5-8</w:t>
            </w:r>
          </w:p>
        </w:tc>
        <w:tc>
          <w:tcPr>
            <w:tcW w:w="35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both"/>
            </w:pPr>
            <w:r>
              <w:rPr>
                <w:rStyle w:val="FontStyle253"/>
                <w:rFonts w:ascii="Times New Roman" w:hAnsi="Times New Roman"/>
                <w:sz w:val="24"/>
                <w:szCs w:val="24"/>
              </w:rPr>
              <w:t>Бесед</w:t>
            </w:r>
            <w:r>
              <w:rPr>
                <w:rStyle w:val="FontStyle253"/>
                <w:rFonts w:ascii="Times New Roman" w:hAnsi="Times New Roman"/>
                <w:sz w:val="24"/>
                <w:szCs w:val="24"/>
              </w:rPr>
              <w:t>а, рассматривание иллюстраций в книгах, сюжетных картин, дидактические игры, ситуационное обучение, тематический досуг, целевая прогулка по периметру и за пределы детского сада, обучающие игры (сюжетные), подвижные игры, чтение, просмотр и обсуждение видео</w:t>
            </w:r>
            <w:r>
              <w:rPr>
                <w:rStyle w:val="FontStyle253"/>
                <w:rFonts w:ascii="Times New Roman" w:hAnsi="Times New Roman"/>
                <w:sz w:val="24"/>
                <w:szCs w:val="24"/>
              </w:rPr>
              <w:t>фильмов.</w:t>
            </w:r>
          </w:p>
        </w:tc>
        <w:tc>
          <w:tcPr>
            <w:tcW w:w="4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  <w:jc w:val="both"/>
            </w:pPr>
            <w:r>
              <w:rPr>
                <w:rStyle w:val="FontStyle253"/>
                <w:rFonts w:ascii="Times New Roman" w:hAnsi="Times New Roman"/>
                <w:sz w:val="24"/>
                <w:szCs w:val="24"/>
              </w:rPr>
              <w:t>Утренняя гимнастика, водные процедуры (умывание), приём пищи, наблюдение, т</w:t>
            </w:r>
            <w:r>
              <w:rPr>
                <w:rFonts w:ascii="Times New Roman" w:hAnsi="Times New Roman"/>
              </w:rPr>
              <w:t>ематический досуг, игры, рассматривание иллюстраций.</w:t>
            </w:r>
          </w:p>
        </w:tc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92" w:rsidRDefault="00D75FEA">
            <w:pPr>
              <w:pStyle w:val="a6"/>
            </w:pPr>
            <w:r>
              <w:rPr>
                <w:rFonts w:ascii="Times New Roman" w:hAnsi="Times New Roman"/>
              </w:rPr>
              <w:t>Сюжетно-ролевые</w:t>
            </w:r>
            <w:r>
              <w:rPr>
                <w:rStyle w:val="FontStyle253"/>
                <w:rFonts w:ascii="Times New Roman" w:hAnsi="Times New Roman"/>
                <w:sz w:val="24"/>
                <w:szCs w:val="24"/>
              </w:rPr>
              <w:t xml:space="preserve"> игры, продуктивная деятельность детей, подвижные игры, рассматривание иллюстраций к художественным прои</w:t>
            </w:r>
            <w:r>
              <w:rPr>
                <w:rStyle w:val="FontStyle253"/>
                <w:rFonts w:ascii="Times New Roman" w:hAnsi="Times New Roman"/>
                <w:sz w:val="24"/>
                <w:szCs w:val="24"/>
              </w:rPr>
              <w:t>зведениям, тематических альбомов, строительные игры, обыгрывание ситуаций с транспортными игрушками, н</w:t>
            </w:r>
            <w:r>
              <w:rPr>
                <w:rFonts w:ascii="Times New Roman" w:hAnsi="Times New Roman"/>
              </w:rPr>
              <w:t>астольно-</w:t>
            </w:r>
            <w:r>
              <w:rPr>
                <w:rFonts w:ascii="Times New Roman" w:hAnsi="Times New Roman"/>
              </w:rPr>
              <w:lastRenderedPageBreak/>
              <w:t>печатные игры.</w:t>
            </w:r>
          </w:p>
          <w:p w:rsidR="00615392" w:rsidRDefault="00615392">
            <w:pPr>
              <w:pStyle w:val="a6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615392" w:rsidRDefault="00615392">
      <w:pPr>
        <w:pStyle w:val="a6"/>
        <w:jc w:val="both"/>
        <w:rPr>
          <w:rFonts w:ascii="Times New Roman" w:eastAsia="Calibri" w:hAnsi="Times New Roman" w:cs="Times New Roman"/>
          <w:lang w:val="ru-RU" w:eastAsia="en-US"/>
        </w:rPr>
        <w:sectPr w:rsidR="00615392">
          <w:pgSz w:w="16838" w:h="11906" w:orient="landscape"/>
          <w:pgMar w:top="851" w:right="1134" w:bottom="1701" w:left="1134" w:header="720" w:footer="720" w:gutter="0"/>
          <w:cols w:space="720"/>
        </w:sectPr>
      </w:pPr>
    </w:p>
    <w:p w:rsidR="00615392" w:rsidRDefault="00615392">
      <w:pPr>
        <w:pStyle w:val="Standard"/>
      </w:pPr>
    </w:p>
    <w:p w:rsidR="00615392" w:rsidRDefault="00D75FEA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Консультация для воспитателей «Формы, методы и технологии в познавательно-исследовательской деятельности дошкольника».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i/>
          <w:iCs/>
          <w:sz w:val="28"/>
        </w:rPr>
      </w:pPr>
      <w:r>
        <w:rPr>
          <w:rFonts w:ascii="Times New Roman" w:eastAsia="Times New Roman" w:hAnsi="Times New Roman" w:cs="Times New Roman"/>
          <w:i/>
          <w:iCs/>
          <w:sz w:val="28"/>
        </w:rPr>
        <w:t xml:space="preserve"> </w:t>
      </w:r>
    </w:p>
    <w:p w:rsidR="00615392" w:rsidRDefault="00D75FEA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 </w:t>
      </w:r>
      <w:r>
        <w:rPr>
          <w:rFonts w:ascii="Times New Roman" w:eastAsia="Times New Roman" w:hAnsi="Times New Roman" w:cs="Times New Roman"/>
          <w:sz w:val="28"/>
        </w:rPr>
        <w:t>Элементарная познавательно-исследовательская деятельность детей в детском саду – специально организованная деятельность, позволяющая ребенку под руководством педагога или самостоятельно добывать информацию и овладевать представлениями о том или ином предме</w:t>
      </w:r>
      <w:r>
        <w:rPr>
          <w:rFonts w:ascii="Times New Roman" w:eastAsia="Times New Roman" w:hAnsi="Times New Roman" w:cs="Times New Roman"/>
          <w:sz w:val="28"/>
        </w:rPr>
        <w:t>те, объекте, физическом или природном явлении.</w:t>
      </w:r>
    </w:p>
    <w:p w:rsidR="00615392" w:rsidRDefault="00D75FEA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 В образовательном процессе дошкольного учреждения учебное экспериментирование является тем методом обучения, который позволяет ребёнку моделировать в своём сознании картину мира, основанную на собственных на</w:t>
      </w:r>
      <w:r>
        <w:rPr>
          <w:rFonts w:ascii="Times New Roman" w:eastAsia="Times New Roman" w:hAnsi="Times New Roman" w:cs="Times New Roman"/>
          <w:sz w:val="28"/>
        </w:rPr>
        <w:t>блюдениях, опытах, установлении взаимозависимостей, закономерностей и т. д.</w:t>
      </w:r>
    </w:p>
    <w:p w:rsidR="00615392" w:rsidRDefault="00D75FEA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 Экспериментирование стимулирует интеллектуальную активность и любознательность ребёнка, в процессе чего основополагающие законы природы выводятся ребёнком самостоятельно, как рез</w:t>
      </w:r>
      <w:r>
        <w:rPr>
          <w:rFonts w:ascii="Times New Roman" w:eastAsia="Times New Roman" w:hAnsi="Times New Roman" w:cs="Times New Roman"/>
          <w:sz w:val="28"/>
        </w:rPr>
        <w:t>ультат постановки опыта, проведённого наблюдения.</w:t>
      </w:r>
    </w:p>
    <w:p w:rsidR="00615392" w:rsidRDefault="00D75FEA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 При грамотно организованной исследовательской деятельности, у детей уже в детском саду, перед поступлением в 1 класс, будут сформированы интеллектуальные умения.</w:t>
      </w:r>
    </w:p>
    <w:p w:rsidR="00615392" w:rsidRDefault="00D75FEA">
      <w:pPr>
        <w:pStyle w:val="Standard"/>
        <w:shd w:val="clear" w:color="auto" w:fill="FFFFFF"/>
      </w:pPr>
      <w:r>
        <w:rPr>
          <w:rFonts w:ascii="Times New Roman" w:eastAsia="Times New Roman" w:hAnsi="Times New Roman" w:cs="Times New Roman"/>
          <w:sz w:val="28"/>
        </w:rPr>
        <w:t>  </w:t>
      </w:r>
      <w:r>
        <w:rPr>
          <w:rFonts w:ascii="Times New Roman" w:eastAsia="Times New Roman" w:hAnsi="Times New Roman" w:cs="Times New Roman"/>
          <w:b/>
          <w:bCs/>
          <w:sz w:val="28"/>
        </w:rPr>
        <w:t>Содержание опытно – экспериментальной де</w:t>
      </w:r>
      <w:r>
        <w:rPr>
          <w:rFonts w:ascii="Times New Roman" w:eastAsia="Times New Roman" w:hAnsi="Times New Roman" w:cs="Times New Roman"/>
          <w:b/>
          <w:bCs/>
          <w:sz w:val="28"/>
        </w:rPr>
        <w:t>ятельности построено из четырёх блоков педагогического процесса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</w:rPr>
        <w:t>Непосредственно-организованная деятельность с детьми</w:t>
      </w:r>
      <w:r>
        <w:rPr>
          <w:rFonts w:ascii="Times New Roman" w:eastAsia="Times New Roman" w:hAnsi="Times New Roman" w:cs="Times New Roman"/>
          <w:sz w:val="28"/>
        </w:rPr>
        <w:t> (плановые эксперименты). Для последовательного поэтапного развития у детей исследовательских способностей, воспитателями разработан пер</w:t>
      </w:r>
      <w:r>
        <w:rPr>
          <w:rFonts w:ascii="Times New Roman" w:eastAsia="Times New Roman" w:hAnsi="Times New Roman" w:cs="Times New Roman"/>
          <w:sz w:val="28"/>
        </w:rPr>
        <w:t>спективный план опытов и экспериментов.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</w:rPr>
        <w:t>Совместная деятельность с детьми</w:t>
      </w:r>
      <w:r>
        <w:rPr>
          <w:rFonts w:ascii="Times New Roman" w:eastAsia="Times New Roman" w:hAnsi="Times New Roman" w:cs="Times New Roman"/>
          <w:sz w:val="28"/>
        </w:rPr>
        <w:t> (наблюдения, труд, художественное творчество). Связь детского экспериментирования с изобразительной деятельностью двусторонняя. Чем сильнее будут развиты изобразительные способнос</w:t>
      </w:r>
      <w:r>
        <w:rPr>
          <w:rFonts w:ascii="Times New Roman" w:eastAsia="Times New Roman" w:hAnsi="Times New Roman" w:cs="Times New Roman"/>
          <w:sz w:val="28"/>
        </w:rPr>
        <w:t>ти ребёнка, тем точнее будет зарегистрирован результат природоведческого эксперимента.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</w:rPr>
        <w:t>3. </w:t>
      </w:r>
      <w:r>
        <w:rPr>
          <w:rFonts w:ascii="Times New Roman" w:eastAsia="Times New Roman" w:hAnsi="Times New Roman" w:cs="Times New Roman"/>
          <w:i/>
          <w:iCs/>
          <w:sz w:val="28"/>
        </w:rPr>
        <w:t>Самостоятельная деятельность детей</w:t>
      </w:r>
      <w:r>
        <w:rPr>
          <w:rFonts w:ascii="Times New Roman" w:eastAsia="Times New Roman" w:hAnsi="Times New Roman" w:cs="Times New Roman"/>
          <w:sz w:val="28"/>
        </w:rPr>
        <w:t> (работа в лаборатории).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</w:rPr>
        <w:t>4. </w:t>
      </w:r>
      <w:r>
        <w:rPr>
          <w:rFonts w:ascii="Times New Roman" w:eastAsia="Times New Roman" w:hAnsi="Times New Roman" w:cs="Times New Roman"/>
          <w:i/>
          <w:iCs/>
          <w:sz w:val="28"/>
        </w:rPr>
        <w:t>Совместная работа с родителями</w:t>
      </w:r>
      <w:r>
        <w:rPr>
          <w:rFonts w:ascii="Times New Roman" w:eastAsia="Times New Roman" w:hAnsi="Times New Roman" w:cs="Times New Roman"/>
          <w:sz w:val="28"/>
        </w:rPr>
        <w:t> (участие в различных исследовательских проектах).</w:t>
      </w:r>
    </w:p>
    <w:p w:rsidR="00615392" w:rsidRDefault="00D75FEA">
      <w:pPr>
        <w:pStyle w:val="Standard"/>
        <w:shd w:val="clear" w:color="auto" w:fill="FFFFFF"/>
      </w:pPr>
      <w:r>
        <w:rPr>
          <w:rFonts w:ascii="Times New Roman" w:eastAsia="Times New Roman" w:hAnsi="Times New Roman" w:cs="Times New Roman"/>
          <w:b/>
          <w:bCs/>
          <w:sz w:val="28"/>
        </w:rPr>
        <w:t>В мини - лаборатории</w:t>
      </w:r>
      <w:r>
        <w:rPr>
          <w:rFonts w:ascii="Times New Roman" w:eastAsia="Times New Roman" w:hAnsi="Times New Roman" w:cs="Times New Roman"/>
          <w:sz w:val="28"/>
        </w:rPr>
        <w:t> (</w:t>
      </w:r>
      <w:r>
        <w:rPr>
          <w:rFonts w:ascii="Times New Roman" w:eastAsia="Times New Roman" w:hAnsi="Times New Roman" w:cs="Times New Roman"/>
          <w:sz w:val="28"/>
        </w:rPr>
        <w:t>центре науки) могут быть выделены зоны:</w:t>
      </w:r>
    </w:p>
    <w:p w:rsidR="00615392" w:rsidRDefault="00D75FEA">
      <w:pPr>
        <w:pStyle w:val="Standard"/>
        <w:numPr>
          <w:ilvl w:val="0"/>
          <w:numId w:val="27"/>
        </w:num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для постоянной выставки, где дети размещают музей, различные коллекции, экспонаты, редкие предметы (раковины, камни, кристаллы, перья и т.д.);</w:t>
      </w:r>
      <w:proofErr w:type="gramEnd"/>
    </w:p>
    <w:p w:rsidR="00615392" w:rsidRDefault="00D75FEA">
      <w:pPr>
        <w:pStyle w:val="Standard"/>
        <w:numPr>
          <w:ilvl w:val="0"/>
          <w:numId w:val="9"/>
        </w:num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для приборов;</w:t>
      </w:r>
    </w:p>
    <w:p w:rsidR="00615392" w:rsidRDefault="00D75FEA">
      <w:pPr>
        <w:pStyle w:val="Standard"/>
        <w:numPr>
          <w:ilvl w:val="0"/>
          <w:numId w:val="9"/>
        </w:num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для выращивания растений;</w:t>
      </w:r>
    </w:p>
    <w:p w:rsidR="00615392" w:rsidRDefault="00D75FEA">
      <w:pPr>
        <w:pStyle w:val="Standard"/>
        <w:numPr>
          <w:ilvl w:val="0"/>
          <w:numId w:val="9"/>
        </w:num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для хранения материалов (</w:t>
      </w:r>
      <w:r>
        <w:rPr>
          <w:rFonts w:ascii="Times New Roman" w:eastAsia="Times New Roman" w:hAnsi="Times New Roman" w:cs="Times New Roman"/>
          <w:sz w:val="28"/>
        </w:rPr>
        <w:t>природного, «бросового»);</w:t>
      </w:r>
    </w:p>
    <w:p w:rsidR="00615392" w:rsidRDefault="00D75FEA">
      <w:pPr>
        <w:pStyle w:val="Standard"/>
        <w:numPr>
          <w:ilvl w:val="0"/>
          <w:numId w:val="9"/>
        </w:num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для проведения опытов;</w:t>
      </w:r>
    </w:p>
    <w:p w:rsidR="00615392" w:rsidRDefault="00D75FEA">
      <w:pPr>
        <w:pStyle w:val="Standard"/>
        <w:numPr>
          <w:ilvl w:val="0"/>
          <w:numId w:val="9"/>
        </w:num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для неструктурированных материалов (стол «песок - вода» или ёмкость для воды, песка, мелких камней и т.д.).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Приборы и оборудование, которые могут быть размещены в мини - лаборатории:</w:t>
      </w:r>
    </w:p>
    <w:p w:rsidR="00615392" w:rsidRDefault="00D75FEA">
      <w:pPr>
        <w:pStyle w:val="Standard"/>
        <w:numPr>
          <w:ilvl w:val="0"/>
          <w:numId w:val="28"/>
        </w:num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Микроскопы, лупы, зе</w:t>
      </w:r>
      <w:r>
        <w:rPr>
          <w:rFonts w:ascii="Times New Roman" w:eastAsia="Times New Roman" w:hAnsi="Times New Roman" w:cs="Times New Roman"/>
          <w:sz w:val="28"/>
        </w:rPr>
        <w:t>ркала, различные весы (безмен, напольные, аптечные, настольные); магниты, термометры, бинокли, электрическая цепь, верёвки, линейки, песочные часы, глобус, лампа, фонарик, венчики, взбивалки, мыло, щётки, губки, пипетки, желоба, одноразовые шприцы без игл,</w:t>
      </w:r>
      <w:r>
        <w:rPr>
          <w:rFonts w:ascii="Times New Roman" w:eastAsia="Times New Roman" w:hAnsi="Times New Roman" w:cs="Times New Roman"/>
          <w:sz w:val="28"/>
        </w:rPr>
        <w:t xml:space="preserve"> пищевые красители, ножницы, отвёртки, винтики, тёрка, клей, наждачная бумага, лоскуты ткани, клей, колёсики, мелкие вещи из различных материалов (дерево, пластмасса, метал), мельницы.</w:t>
      </w:r>
      <w:proofErr w:type="gramEnd"/>
    </w:p>
    <w:p w:rsidR="00615392" w:rsidRDefault="00D75FEA">
      <w:pPr>
        <w:pStyle w:val="Standard"/>
        <w:numPr>
          <w:ilvl w:val="0"/>
          <w:numId w:val="10"/>
        </w:numPr>
        <w:shd w:val="clear" w:color="auto" w:fill="FFFFFF"/>
        <w:spacing w:line="275" w:lineRule="atLeast"/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</w:rPr>
        <w:t>Ёмкости:</w:t>
      </w:r>
      <w:r>
        <w:rPr>
          <w:rFonts w:ascii="Times New Roman" w:eastAsia="Times New Roman" w:hAnsi="Times New Roman" w:cs="Times New Roman"/>
          <w:sz w:val="28"/>
        </w:rPr>
        <w:t xml:space="preserve"> пластиковые банки, бутылки, стаканы разной формы, величины, </w:t>
      </w:r>
      <w:r>
        <w:rPr>
          <w:rFonts w:ascii="Times New Roman" w:eastAsia="Times New Roman" w:hAnsi="Times New Roman" w:cs="Times New Roman"/>
          <w:sz w:val="28"/>
        </w:rPr>
        <w:t>мерки, воронки, сито, формочки, лопатки.</w:t>
      </w:r>
      <w:proofErr w:type="gramEnd"/>
    </w:p>
    <w:p w:rsidR="00615392" w:rsidRDefault="00D75FEA">
      <w:pPr>
        <w:pStyle w:val="Standard"/>
        <w:numPr>
          <w:ilvl w:val="0"/>
          <w:numId w:val="10"/>
        </w:numPr>
        <w:shd w:val="clear" w:color="auto" w:fill="FFFFFF"/>
        <w:spacing w:line="275" w:lineRule="atLeast"/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</w:rPr>
        <w:t>Материалы:</w:t>
      </w:r>
      <w:r>
        <w:rPr>
          <w:rFonts w:ascii="Times New Roman" w:eastAsia="Times New Roman" w:hAnsi="Times New Roman" w:cs="Times New Roman"/>
          <w:sz w:val="28"/>
        </w:rPr>
        <w:t> природный (желуди, шишки, семена, скорлупа, сучки, спилы, крупа и т.п.); «бросовый» (пробки, палочки, куски резиновых шлангов, трубочки для коктейля и т.п.).</w:t>
      </w:r>
      <w:proofErr w:type="gramEnd"/>
    </w:p>
    <w:p w:rsidR="00615392" w:rsidRDefault="00D75FEA">
      <w:pPr>
        <w:pStyle w:val="Standard"/>
        <w:numPr>
          <w:ilvl w:val="0"/>
          <w:numId w:val="10"/>
        </w:numPr>
        <w:shd w:val="clear" w:color="auto" w:fill="FFFFFF"/>
        <w:spacing w:line="275" w:lineRule="atLeast"/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</w:rPr>
        <w:t>Неструктурированные материалы:</w:t>
      </w:r>
      <w:r>
        <w:rPr>
          <w:rFonts w:ascii="Times New Roman" w:eastAsia="Times New Roman" w:hAnsi="Times New Roman" w:cs="Times New Roman"/>
          <w:sz w:val="28"/>
        </w:rPr>
        <w:t> песок, вода, оп</w:t>
      </w:r>
      <w:r>
        <w:rPr>
          <w:rFonts w:ascii="Times New Roman" w:eastAsia="Times New Roman" w:hAnsi="Times New Roman" w:cs="Times New Roman"/>
          <w:sz w:val="28"/>
        </w:rPr>
        <w:t>илки, древесная стружка, опавшие листья, измельчённый пенопласт.</w:t>
      </w:r>
      <w:proofErr w:type="gramEnd"/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Структура поисковой деятельности.</w:t>
      </w:r>
    </w:p>
    <w:p w:rsidR="00615392" w:rsidRDefault="00D75FEA">
      <w:pPr>
        <w:pStyle w:val="Standard"/>
        <w:numPr>
          <w:ilvl w:val="0"/>
          <w:numId w:val="29"/>
        </w:num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Принятие от взрослого или самостоятельное выдвижение детьми познавательных задач;</w:t>
      </w:r>
    </w:p>
    <w:p w:rsidR="00615392" w:rsidRDefault="00D75FEA">
      <w:pPr>
        <w:pStyle w:val="Standard"/>
        <w:numPr>
          <w:ilvl w:val="0"/>
          <w:numId w:val="11"/>
        </w:num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Выдвижение предположений (гипотез) о причинах явлений и способах решений </w:t>
      </w:r>
      <w:r>
        <w:rPr>
          <w:rFonts w:ascii="Times New Roman" w:eastAsia="Times New Roman" w:hAnsi="Times New Roman" w:cs="Times New Roman"/>
          <w:sz w:val="28"/>
        </w:rPr>
        <w:t>познавательной задачи;</w:t>
      </w:r>
    </w:p>
    <w:p w:rsidR="00615392" w:rsidRDefault="00D75FEA">
      <w:pPr>
        <w:pStyle w:val="Standard"/>
        <w:numPr>
          <w:ilvl w:val="0"/>
          <w:numId w:val="11"/>
        </w:num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Отбор </w:t>
      </w:r>
      <w:proofErr w:type="gramStart"/>
      <w:r>
        <w:rPr>
          <w:rFonts w:ascii="Times New Roman" w:eastAsia="Times New Roman" w:hAnsi="Times New Roman" w:cs="Times New Roman"/>
          <w:sz w:val="28"/>
        </w:rPr>
        <w:t>способов проверки возможных путей решения познавательной задачи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615392" w:rsidRDefault="00D75FEA">
      <w:pPr>
        <w:pStyle w:val="Standard"/>
        <w:numPr>
          <w:ilvl w:val="0"/>
          <w:numId w:val="11"/>
        </w:num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Непосредственная проверка выбранных способов решения познавательной задачи;</w:t>
      </w:r>
    </w:p>
    <w:p w:rsidR="00615392" w:rsidRDefault="00D75FEA">
      <w:pPr>
        <w:pStyle w:val="Standard"/>
        <w:numPr>
          <w:ilvl w:val="0"/>
          <w:numId w:val="11"/>
        </w:num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полученных фактов и формирование выводов;</w:t>
      </w:r>
    </w:p>
    <w:p w:rsidR="00615392" w:rsidRDefault="00D75FEA">
      <w:pPr>
        <w:pStyle w:val="Standard"/>
        <w:numPr>
          <w:ilvl w:val="0"/>
          <w:numId w:val="11"/>
        </w:num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Обсуждение новых задач и перспектив д</w:t>
      </w:r>
      <w:r>
        <w:rPr>
          <w:rFonts w:ascii="Times New Roman" w:eastAsia="Times New Roman" w:hAnsi="Times New Roman" w:cs="Times New Roman"/>
          <w:sz w:val="28"/>
        </w:rPr>
        <w:t>альнейшего исследования.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Алгоритм действий для осуществления исследовательской деятельности (по А.И.Савенкову).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Стимулы для положительной мотивации деятельности дошкольников.</w:t>
      </w:r>
    </w:p>
    <w:p w:rsidR="00615392" w:rsidRDefault="00D75FEA">
      <w:pPr>
        <w:pStyle w:val="Standard"/>
        <w:numPr>
          <w:ilvl w:val="0"/>
          <w:numId w:val="30"/>
        </w:num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Внешние стимулы (новизна, необычность объекта);</w:t>
      </w:r>
    </w:p>
    <w:p w:rsidR="00615392" w:rsidRDefault="00D75FEA">
      <w:pPr>
        <w:pStyle w:val="Standard"/>
        <w:numPr>
          <w:ilvl w:val="0"/>
          <w:numId w:val="12"/>
        </w:num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Тайна, сюрприз.</w:t>
      </w:r>
    </w:p>
    <w:p w:rsidR="00615392" w:rsidRDefault="00D75FEA">
      <w:pPr>
        <w:pStyle w:val="Standard"/>
        <w:numPr>
          <w:ilvl w:val="0"/>
          <w:numId w:val="12"/>
        </w:num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Мотив помощи.</w:t>
      </w:r>
    </w:p>
    <w:p w:rsidR="00615392" w:rsidRDefault="00D75FEA">
      <w:pPr>
        <w:pStyle w:val="Standard"/>
        <w:numPr>
          <w:ilvl w:val="0"/>
          <w:numId w:val="12"/>
        </w:num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</w:t>
      </w:r>
      <w:r>
        <w:rPr>
          <w:rFonts w:ascii="Times New Roman" w:eastAsia="Times New Roman" w:hAnsi="Times New Roman" w:cs="Times New Roman"/>
          <w:sz w:val="28"/>
        </w:rPr>
        <w:t>навательный мотив (почему так?).</w:t>
      </w:r>
    </w:p>
    <w:p w:rsidR="00615392" w:rsidRDefault="00D75FEA">
      <w:pPr>
        <w:pStyle w:val="Standard"/>
        <w:numPr>
          <w:ilvl w:val="0"/>
          <w:numId w:val="12"/>
        </w:num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Ситуация выбора.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Типы  исследования:</w:t>
      </w:r>
    </w:p>
    <w:p w:rsidR="00615392" w:rsidRDefault="00D75FEA">
      <w:pPr>
        <w:pStyle w:val="Standard"/>
        <w:numPr>
          <w:ilvl w:val="0"/>
          <w:numId w:val="31"/>
        </w:num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Опыт.</w:t>
      </w:r>
    </w:p>
    <w:p w:rsidR="00615392" w:rsidRDefault="00D75FEA">
      <w:pPr>
        <w:pStyle w:val="Standard"/>
        <w:numPr>
          <w:ilvl w:val="0"/>
          <w:numId w:val="13"/>
        </w:num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Экспериментирование.</w:t>
      </w:r>
    </w:p>
    <w:p w:rsidR="00615392" w:rsidRDefault="00D75FEA">
      <w:pPr>
        <w:pStyle w:val="Standard"/>
        <w:numPr>
          <w:ilvl w:val="0"/>
          <w:numId w:val="13"/>
        </w:num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Коллекционирование.</w:t>
      </w:r>
    </w:p>
    <w:p w:rsidR="00615392" w:rsidRDefault="00D75FEA">
      <w:pPr>
        <w:pStyle w:val="Standard"/>
        <w:numPr>
          <w:ilvl w:val="0"/>
          <w:numId w:val="13"/>
        </w:num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Путешествие по карте, путешествие по «Реке времени».</w:t>
      </w:r>
    </w:p>
    <w:p w:rsidR="00615392" w:rsidRDefault="00D75FEA">
      <w:pPr>
        <w:pStyle w:val="Standard"/>
        <w:numPr>
          <w:ilvl w:val="0"/>
          <w:numId w:val="13"/>
        </w:num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Проекты.</w:t>
      </w:r>
    </w:p>
    <w:p w:rsidR="00615392" w:rsidRDefault="00D75FEA">
      <w:pPr>
        <w:pStyle w:val="Standard"/>
        <w:numPr>
          <w:ilvl w:val="0"/>
          <w:numId w:val="13"/>
        </w:num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Наблюдения</w:t>
      </w:r>
    </w:p>
    <w:p w:rsidR="00615392" w:rsidRDefault="00D75FEA">
      <w:pPr>
        <w:pStyle w:val="Standard"/>
        <w:numPr>
          <w:ilvl w:val="0"/>
          <w:numId w:val="13"/>
        </w:num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Дидактические игры.</w:t>
      </w:r>
    </w:p>
    <w:p w:rsidR="00615392" w:rsidRDefault="00D75FEA">
      <w:pPr>
        <w:pStyle w:val="Standard"/>
        <w:numPr>
          <w:ilvl w:val="0"/>
          <w:numId w:val="13"/>
        </w:num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Экскурсии.</w:t>
      </w:r>
    </w:p>
    <w:p w:rsidR="00615392" w:rsidRDefault="00D75FEA">
      <w:pPr>
        <w:pStyle w:val="Standard"/>
        <w:numPr>
          <w:ilvl w:val="0"/>
          <w:numId w:val="13"/>
        </w:num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Экологические игры.</w:t>
      </w:r>
    </w:p>
    <w:p w:rsidR="00615392" w:rsidRDefault="00D75FEA">
      <w:pPr>
        <w:pStyle w:val="Standard"/>
        <w:numPr>
          <w:ilvl w:val="0"/>
          <w:numId w:val="13"/>
        </w:num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Работа по </w:t>
      </w:r>
      <w:r>
        <w:rPr>
          <w:rFonts w:ascii="Times New Roman" w:eastAsia="Times New Roman" w:hAnsi="Times New Roman" w:cs="Times New Roman"/>
          <w:sz w:val="28"/>
        </w:rPr>
        <w:t>схемам, планам, моделям.</w:t>
      </w:r>
    </w:p>
    <w:p w:rsidR="00615392" w:rsidRDefault="00D75FEA">
      <w:pPr>
        <w:pStyle w:val="Standard"/>
        <w:numPr>
          <w:ilvl w:val="0"/>
          <w:numId w:val="13"/>
        </w:num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Просмотр мультимедийных презентаций, мультфильмов.</w:t>
      </w:r>
    </w:p>
    <w:p w:rsidR="00615392" w:rsidRDefault="00D75FEA">
      <w:pPr>
        <w:pStyle w:val="Standard"/>
        <w:shd w:val="clear" w:color="auto" w:fill="FFFFFF"/>
        <w:jc w:val="both"/>
      </w:pPr>
      <w:r>
        <w:rPr>
          <w:rFonts w:ascii="Times New Roman" w:eastAsia="Times New Roman" w:hAnsi="Times New Roman" w:cs="Times New Roman"/>
          <w:b/>
          <w:bCs/>
          <w:sz w:val="28"/>
        </w:rPr>
        <w:t>Опыт</w:t>
      </w:r>
      <w:r>
        <w:rPr>
          <w:rFonts w:ascii="Times New Roman" w:eastAsia="Times New Roman" w:hAnsi="Times New Roman" w:cs="Times New Roman"/>
          <w:sz w:val="28"/>
        </w:rPr>
        <w:t> – основной метод исследований. Это научный процесс, целенаправленное воздействие, при успешной реализации которого поддерживается или опровергается гипотеза.</w:t>
      </w:r>
    </w:p>
    <w:p w:rsidR="00615392" w:rsidRDefault="00D75FEA">
      <w:pPr>
        <w:pStyle w:val="Standard"/>
        <w:shd w:val="clear" w:color="auto" w:fill="FFFFFF"/>
      </w:pPr>
      <w:r>
        <w:rPr>
          <w:rFonts w:ascii="Times New Roman" w:eastAsia="Times New Roman" w:hAnsi="Times New Roman" w:cs="Times New Roman"/>
          <w:b/>
          <w:bCs/>
          <w:sz w:val="28"/>
        </w:rPr>
        <w:t>Экспериментирован</w:t>
      </w:r>
      <w:r>
        <w:rPr>
          <w:rFonts w:ascii="Times New Roman" w:eastAsia="Times New Roman" w:hAnsi="Times New Roman" w:cs="Times New Roman"/>
          <w:b/>
          <w:bCs/>
          <w:sz w:val="28"/>
        </w:rPr>
        <w:t>ие</w:t>
      </w:r>
      <w:r>
        <w:rPr>
          <w:rFonts w:ascii="Times New Roman" w:eastAsia="Times New Roman" w:hAnsi="Times New Roman" w:cs="Times New Roman"/>
          <w:sz w:val="28"/>
        </w:rPr>
        <w:t> -  метод исследования, осуществляемый для подтверждения гипотезы.</w:t>
      </w:r>
    </w:p>
    <w:p w:rsidR="00615392" w:rsidRDefault="00D75FEA">
      <w:pPr>
        <w:pStyle w:val="Standard"/>
        <w:shd w:val="clear" w:color="auto" w:fill="FFFFFF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По способу применения эксперименты делятся на</w:t>
      </w:r>
      <w:r>
        <w:rPr>
          <w:rFonts w:ascii="Times New Roman" w:eastAsia="Times New Roman" w:hAnsi="Times New Roman" w:cs="Times New Roman"/>
          <w:b/>
          <w:bCs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демонстрационные и фронтальные, однократные или циклические (цикл наблюдений за водой, за ростом растений, помещённых в разные условия и т.д.</w:t>
      </w:r>
      <w:r>
        <w:rPr>
          <w:rFonts w:ascii="Times New Roman" w:eastAsia="Times New Roman" w:hAnsi="Times New Roman" w:cs="Times New Roman"/>
          <w:sz w:val="28"/>
        </w:rPr>
        <w:t>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</w:rPr>
        <w:t>Демонстрационные</w:t>
      </w:r>
      <w:r>
        <w:rPr>
          <w:rFonts w:ascii="Times New Roman" w:eastAsia="Times New Roman" w:hAnsi="Times New Roman" w:cs="Times New Roman"/>
          <w:sz w:val="28"/>
        </w:rPr>
        <w:t> проводит воспитатель, а дети следят за его выполнением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</w:rPr>
        <w:t>Ф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</w:rPr>
        <w:t>ронтальный метод</w:t>
      </w:r>
      <w:r>
        <w:rPr>
          <w:rFonts w:ascii="Times New Roman" w:eastAsia="Times New Roman" w:hAnsi="Times New Roman" w:cs="Times New Roman"/>
          <w:b/>
          <w:bCs/>
          <w:sz w:val="28"/>
        </w:rPr>
        <w:t> – </w:t>
      </w:r>
      <w:r>
        <w:rPr>
          <w:rFonts w:ascii="Times New Roman" w:eastAsia="Times New Roman" w:hAnsi="Times New Roman" w:cs="Times New Roman"/>
          <w:sz w:val="28"/>
        </w:rPr>
        <w:t>это, когда эксперимент проводят сами дети.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Отличие опыта от эксперимента:</w:t>
      </w:r>
    </w:p>
    <w:p w:rsidR="00615392" w:rsidRDefault="00D75FEA">
      <w:pPr>
        <w:pStyle w:val="Standard"/>
        <w:shd w:val="clear" w:color="auto" w:fill="FFFFFF"/>
      </w:pPr>
      <w:r>
        <w:rPr>
          <w:rFonts w:ascii="Times New Roman" w:eastAsia="Times New Roman" w:hAnsi="Times New Roman" w:cs="Times New Roman"/>
          <w:i/>
          <w:iCs/>
          <w:sz w:val="28"/>
        </w:rPr>
        <w:t>Последовательность:</w:t>
      </w:r>
      <w:r>
        <w:rPr>
          <w:rFonts w:ascii="Times New Roman" w:eastAsia="Times New Roman" w:hAnsi="Times New Roman" w:cs="Times New Roman"/>
          <w:sz w:val="28"/>
        </w:rPr>
        <w:t xml:space="preserve">  эксперимент призван подтвердить гипотезу, а опыт – закрепить ее на </w:t>
      </w:r>
      <w:r>
        <w:rPr>
          <w:rFonts w:ascii="Times New Roman" w:eastAsia="Times New Roman" w:hAnsi="Times New Roman" w:cs="Times New Roman"/>
          <w:sz w:val="28"/>
        </w:rPr>
        <w:t>практике.</w:t>
      </w:r>
    </w:p>
    <w:p w:rsidR="00615392" w:rsidRDefault="00D75FEA">
      <w:pPr>
        <w:pStyle w:val="Standard"/>
        <w:shd w:val="clear" w:color="auto" w:fill="FFFFFF"/>
      </w:pPr>
      <w:r>
        <w:rPr>
          <w:rFonts w:ascii="Times New Roman" w:eastAsia="Times New Roman" w:hAnsi="Times New Roman" w:cs="Times New Roman"/>
          <w:i/>
          <w:iCs/>
          <w:sz w:val="28"/>
        </w:rPr>
        <w:t>Множественность</w:t>
      </w:r>
      <w:r>
        <w:rPr>
          <w:rFonts w:ascii="Times New Roman" w:eastAsia="Times New Roman" w:hAnsi="Times New Roman" w:cs="Times New Roman"/>
          <w:sz w:val="28"/>
        </w:rPr>
        <w:t>: эксперимент – единичное исследование, опыт – множественное.</w:t>
      </w:r>
    </w:p>
    <w:p w:rsidR="00615392" w:rsidRDefault="00D75FEA">
      <w:pPr>
        <w:pStyle w:val="Standard"/>
        <w:shd w:val="clear" w:color="auto" w:fill="FFFFFF"/>
      </w:pPr>
      <w:r>
        <w:rPr>
          <w:rFonts w:ascii="Times New Roman" w:eastAsia="Times New Roman" w:hAnsi="Times New Roman" w:cs="Times New Roman"/>
          <w:i/>
          <w:iCs/>
          <w:sz w:val="28"/>
        </w:rPr>
        <w:t>Результат</w:t>
      </w:r>
      <w:r>
        <w:rPr>
          <w:rFonts w:ascii="Times New Roman" w:eastAsia="Times New Roman" w:hAnsi="Times New Roman" w:cs="Times New Roman"/>
          <w:sz w:val="28"/>
        </w:rPr>
        <w:t> – эксперимент заранее представляет, что должно получиться; опыт – может получиться что-то неизвестное.</w:t>
      </w:r>
    </w:p>
    <w:p w:rsidR="00615392" w:rsidRDefault="00D75FEA">
      <w:pPr>
        <w:pStyle w:val="Standard"/>
        <w:shd w:val="clear" w:color="auto" w:fill="FFFFFF"/>
      </w:pPr>
      <w:r>
        <w:rPr>
          <w:rFonts w:ascii="Times New Roman" w:eastAsia="Times New Roman" w:hAnsi="Times New Roman" w:cs="Times New Roman"/>
          <w:b/>
          <w:bCs/>
          <w:sz w:val="28"/>
        </w:rPr>
        <w:t>Наблюдение</w:t>
      </w:r>
      <w:r>
        <w:rPr>
          <w:rFonts w:ascii="Times New Roman" w:eastAsia="Times New Roman" w:hAnsi="Times New Roman" w:cs="Times New Roman"/>
          <w:sz w:val="28"/>
        </w:rPr>
        <w:t> – метод познания, при котором наблюдатель изу</w:t>
      </w:r>
      <w:r>
        <w:rPr>
          <w:rFonts w:ascii="Times New Roman" w:eastAsia="Times New Roman" w:hAnsi="Times New Roman" w:cs="Times New Roman"/>
          <w:sz w:val="28"/>
        </w:rPr>
        <w:t>чает свойства объекта и фиксирует их. Вмешательство в естественную среду минимально.</w:t>
      </w:r>
    </w:p>
    <w:p w:rsidR="00615392" w:rsidRDefault="00D75FEA">
      <w:pPr>
        <w:pStyle w:val="Standard"/>
        <w:shd w:val="clear" w:color="auto" w:fill="FFFFFF"/>
      </w:pPr>
      <w:r>
        <w:rPr>
          <w:rFonts w:ascii="Times New Roman" w:eastAsia="Times New Roman" w:hAnsi="Times New Roman" w:cs="Times New Roman"/>
          <w:b/>
          <w:bCs/>
          <w:sz w:val="28"/>
        </w:rPr>
        <w:t>Путешествие по карте.</w:t>
      </w:r>
      <w:r>
        <w:rPr>
          <w:rFonts w:ascii="Times New Roman" w:eastAsia="Times New Roman" w:hAnsi="Times New Roman" w:cs="Times New Roman"/>
          <w:sz w:val="28"/>
        </w:rPr>
        <w:t> Задача – освоение пространственных схем и отношений.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обсуждение и выбор пункта назначения,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 обозначение возможного маршрута, предположение, что м</w:t>
      </w:r>
      <w:r>
        <w:rPr>
          <w:rFonts w:ascii="Times New Roman" w:eastAsia="Times New Roman" w:hAnsi="Times New Roman" w:cs="Times New Roman"/>
          <w:sz w:val="28"/>
        </w:rPr>
        <w:t>ожно встретить на пути;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изучение растительного и животного мира, ландшафта, жизнедеятельности человека;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составление схемы движения, анализ, что встретили.</w:t>
      </w:r>
    </w:p>
    <w:p w:rsidR="00615392" w:rsidRDefault="00D75FEA">
      <w:pPr>
        <w:pStyle w:val="Standard"/>
        <w:shd w:val="clear" w:color="auto" w:fill="FFFFFF"/>
      </w:pPr>
      <w:r>
        <w:rPr>
          <w:rFonts w:ascii="Times New Roman" w:eastAsia="Times New Roman" w:hAnsi="Times New Roman" w:cs="Times New Roman"/>
          <w:b/>
          <w:bCs/>
          <w:sz w:val="28"/>
        </w:rPr>
        <w:t>«Река времени».</w:t>
      </w:r>
      <w:r>
        <w:rPr>
          <w:rFonts w:ascii="Times New Roman" w:eastAsia="Times New Roman" w:hAnsi="Times New Roman" w:cs="Times New Roman"/>
          <w:sz w:val="28"/>
        </w:rPr>
        <w:t> Задача – освоение временных отношений (от прошлого к настоящему).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выбор </w:t>
      </w:r>
      <w:r>
        <w:rPr>
          <w:rFonts w:ascii="Times New Roman" w:eastAsia="Times New Roman" w:hAnsi="Times New Roman" w:cs="Times New Roman"/>
          <w:sz w:val="28"/>
        </w:rPr>
        <w:t>временного отрезка;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признаки временного отрезка;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растительный, животный мир, жизнедеятельность человека в то время;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заполнение карты, «ленты времени», «Дневника путешествия во времени».</w:t>
      </w:r>
    </w:p>
    <w:p w:rsidR="00615392" w:rsidRDefault="00D75FEA">
      <w:pPr>
        <w:pStyle w:val="Standard"/>
        <w:shd w:val="clear" w:color="auto" w:fill="FFFFFF"/>
        <w:jc w:val="both"/>
      </w:pPr>
      <w:r>
        <w:rPr>
          <w:rFonts w:ascii="Times New Roman" w:eastAsia="Times New Roman" w:hAnsi="Times New Roman" w:cs="Times New Roman"/>
          <w:b/>
          <w:bCs/>
          <w:sz w:val="28"/>
        </w:rPr>
        <w:t>Коллекционирование</w:t>
      </w:r>
      <w:r>
        <w:rPr>
          <w:rFonts w:ascii="Times New Roman" w:eastAsia="Times New Roman" w:hAnsi="Times New Roman" w:cs="Times New Roman"/>
          <w:sz w:val="28"/>
        </w:rPr>
        <w:t> - «систематизированное собирание однородных п</w:t>
      </w:r>
      <w:r>
        <w:rPr>
          <w:rFonts w:ascii="Times New Roman" w:eastAsia="Times New Roman" w:hAnsi="Times New Roman" w:cs="Times New Roman"/>
          <w:sz w:val="28"/>
        </w:rPr>
        <w:t>редметов, представляющих научный, художественный, литературный  интерес». (Толковый  словарь).</w:t>
      </w:r>
    </w:p>
    <w:p w:rsidR="00615392" w:rsidRDefault="00D75FEA">
      <w:pPr>
        <w:pStyle w:val="Standard"/>
        <w:shd w:val="clear" w:color="auto" w:fill="FFFFFF"/>
        <w:jc w:val="both"/>
      </w:pPr>
      <w:r>
        <w:rPr>
          <w:rFonts w:ascii="Times New Roman" w:eastAsia="Times New Roman" w:hAnsi="Times New Roman" w:cs="Times New Roman"/>
          <w:b/>
          <w:bCs/>
          <w:sz w:val="28"/>
        </w:rPr>
        <w:t>Коллекционирование.</w:t>
      </w:r>
      <w:r>
        <w:rPr>
          <w:rFonts w:ascii="Times New Roman" w:eastAsia="Times New Roman" w:hAnsi="Times New Roman" w:cs="Times New Roman"/>
          <w:sz w:val="28"/>
        </w:rPr>
        <w:t> Задача – освоение родовых отношений, поиск сходств и различий между объектами в ходе рассуждений, поиск возможных оснований для группировки.</w:t>
      </w:r>
    </w:p>
    <w:p w:rsidR="00615392" w:rsidRDefault="00D75FEA">
      <w:pPr>
        <w:pStyle w:val="Standard"/>
        <w:shd w:val="clear" w:color="auto" w:fill="FFFFFF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Почти у каждой озорной девчонки или шустрого мальчишки отыщется сумочка или коробочка с ненужным хламом: тряпочками, пуговицами, камешками, стеклышками, колесиками, крышечками.  Для ребенка - это самое настоящее богатство, бесценное сокровище. Но если малы</w:t>
      </w:r>
      <w:r>
        <w:rPr>
          <w:rFonts w:ascii="Times New Roman" w:eastAsia="Times New Roman" w:hAnsi="Times New Roman" w:cs="Times New Roman"/>
          <w:sz w:val="28"/>
        </w:rPr>
        <w:t>ш пока еще сам не может собирать что-то серьезно и систематически, имеет смысл ему в этом помочь. Если мама и папа поддержат детский интерес, бессистемное собирательство может перерасти в увлекательное и полезное занятие - коллекционирование.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Коллекциониро</w:t>
      </w:r>
      <w:r>
        <w:rPr>
          <w:rFonts w:ascii="Times New Roman" w:eastAsia="Times New Roman" w:hAnsi="Times New Roman" w:cs="Times New Roman"/>
          <w:sz w:val="28"/>
        </w:rPr>
        <w:t>вание – один из способов развития познавательной активности детей.</w:t>
      </w:r>
    </w:p>
    <w:p w:rsidR="00615392" w:rsidRDefault="00D75FEA">
      <w:pPr>
        <w:pStyle w:val="Standard"/>
        <w:shd w:val="clear" w:color="auto" w:fill="FFFFFF"/>
      </w:pPr>
      <w:r>
        <w:rPr>
          <w:rFonts w:ascii="Times New Roman" w:eastAsia="Times New Roman" w:hAnsi="Times New Roman" w:cs="Times New Roman"/>
          <w:b/>
          <w:bCs/>
          <w:sz w:val="28"/>
        </w:rPr>
        <w:t>Наблюдение </w:t>
      </w:r>
      <w:r>
        <w:rPr>
          <w:rFonts w:ascii="Times New Roman" w:eastAsia="Times New Roman" w:hAnsi="Times New Roman" w:cs="Times New Roman"/>
          <w:sz w:val="28"/>
        </w:rPr>
        <w:t>– основа чувственного познания мира.</w:t>
      </w:r>
    </w:p>
    <w:p w:rsidR="00615392" w:rsidRDefault="00D75FEA">
      <w:pPr>
        <w:pStyle w:val="Standard"/>
        <w:shd w:val="clear" w:color="auto" w:fill="FFFFFF"/>
      </w:pPr>
      <w:r>
        <w:rPr>
          <w:rFonts w:ascii="Times New Roman" w:eastAsia="Times New Roman" w:hAnsi="Times New Roman" w:cs="Times New Roman"/>
          <w:sz w:val="28"/>
        </w:rPr>
        <w:t>Наблюдения в детском саду</w:t>
      </w:r>
      <w:r>
        <w:rPr>
          <w:rFonts w:ascii="Times New Roman" w:eastAsia="Times New Roman" w:hAnsi="Times New Roman" w:cs="Times New Roman"/>
          <w:b/>
          <w:bCs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– это устроенное воспитателем, целенаправленное, планомерное, активное восприятие детьми явлений окружающего мира.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Классификация наблюдений и экспериментов.</w:t>
      </w:r>
    </w:p>
    <w:p w:rsidR="00615392" w:rsidRDefault="00D75FEA">
      <w:pPr>
        <w:pStyle w:val="Standard"/>
        <w:shd w:val="clear" w:color="auto" w:fill="FFFFFF"/>
      </w:pPr>
      <w:r>
        <w:rPr>
          <w:rFonts w:ascii="Times New Roman" w:eastAsia="Times New Roman" w:hAnsi="Times New Roman" w:cs="Times New Roman"/>
          <w:sz w:val="28"/>
        </w:rPr>
        <w:t>1. </w:t>
      </w:r>
      <w:r>
        <w:rPr>
          <w:rFonts w:ascii="Times New Roman" w:eastAsia="Times New Roman" w:hAnsi="Times New Roman" w:cs="Times New Roman"/>
          <w:i/>
          <w:iCs/>
          <w:sz w:val="28"/>
        </w:rPr>
        <w:t>По характеру объектов, используемых в эксперименте:</w:t>
      </w:r>
    </w:p>
    <w:p w:rsidR="00615392" w:rsidRDefault="00D75FEA">
      <w:pPr>
        <w:pStyle w:val="Standard"/>
        <w:shd w:val="clear" w:color="auto" w:fill="FFFFFF"/>
      </w:pPr>
      <w:r>
        <w:rPr>
          <w:rFonts w:ascii="Times New Roman" w:eastAsia="Times New Roman" w:hAnsi="Times New Roman" w:cs="Times New Roman"/>
          <w:i/>
          <w:iCs/>
          <w:sz w:val="28"/>
        </w:rPr>
        <w:t>— </w:t>
      </w:r>
      <w:r>
        <w:rPr>
          <w:rFonts w:ascii="Times New Roman" w:eastAsia="Times New Roman" w:hAnsi="Times New Roman" w:cs="Times New Roman"/>
          <w:sz w:val="28"/>
        </w:rPr>
        <w:t>опыты с растениями;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  опыты с животными;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  опыты с объектами неживой природы;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  опыты, объектом которых является человек.</w:t>
      </w:r>
    </w:p>
    <w:p w:rsidR="00615392" w:rsidRDefault="00D75FEA">
      <w:pPr>
        <w:pStyle w:val="Standard"/>
        <w:shd w:val="clear" w:color="auto" w:fill="FFFFFF"/>
      </w:pPr>
      <w:r>
        <w:rPr>
          <w:rFonts w:ascii="Times New Roman" w:eastAsia="Times New Roman" w:hAnsi="Times New Roman" w:cs="Times New Roman"/>
          <w:sz w:val="28"/>
        </w:rPr>
        <w:t>2.  </w:t>
      </w:r>
      <w:r>
        <w:rPr>
          <w:rFonts w:ascii="Times New Roman" w:eastAsia="Times New Roman" w:hAnsi="Times New Roman" w:cs="Times New Roman"/>
          <w:i/>
          <w:iCs/>
          <w:sz w:val="28"/>
        </w:rPr>
        <w:t>По месту проведения опытов:</w:t>
      </w:r>
    </w:p>
    <w:p w:rsidR="00615392" w:rsidRDefault="00D75FEA">
      <w:pPr>
        <w:pStyle w:val="Standard"/>
        <w:shd w:val="clear" w:color="auto" w:fill="FFFFFF"/>
      </w:pPr>
      <w:r>
        <w:rPr>
          <w:rFonts w:ascii="Times New Roman" w:eastAsia="Times New Roman" w:hAnsi="Times New Roman" w:cs="Times New Roman"/>
          <w:i/>
          <w:iCs/>
          <w:sz w:val="28"/>
        </w:rPr>
        <w:t>— </w:t>
      </w:r>
      <w:r>
        <w:rPr>
          <w:rFonts w:ascii="Times New Roman" w:eastAsia="Times New Roman" w:hAnsi="Times New Roman" w:cs="Times New Roman"/>
          <w:sz w:val="28"/>
        </w:rPr>
        <w:t>в групповой комнате;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  на участке;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  в лесу, в поле и т.д.</w:t>
      </w:r>
    </w:p>
    <w:p w:rsidR="00615392" w:rsidRDefault="00D75FEA">
      <w:pPr>
        <w:pStyle w:val="Standard"/>
        <w:shd w:val="clear" w:color="auto" w:fill="FFFFFF"/>
      </w:pPr>
      <w:r>
        <w:rPr>
          <w:rFonts w:ascii="Times New Roman" w:eastAsia="Times New Roman" w:hAnsi="Times New Roman" w:cs="Times New Roman"/>
          <w:sz w:val="28"/>
        </w:rPr>
        <w:t>3.  </w:t>
      </w:r>
      <w:r>
        <w:rPr>
          <w:rFonts w:ascii="Times New Roman" w:eastAsia="Times New Roman" w:hAnsi="Times New Roman" w:cs="Times New Roman"/>
          <w:i/>
          <w:iCs/>
          <w:sz w:val="28"/>
        </w:rPr>
        <w:t>По количеству детей:</w:t>
      </w:r>
    </w:p>
    <w:p w:rsidR="00615392" w:rsidRDefault="00D75FEA">
      <w:pPr>
        <w:pStyle w:val="Standard"/>
        <w:shd w:val="clear" w:color="auto" w:fill="FFFFFF"/>
      </w:pPr>
      <w:r>
        <w:rPr>
          <w:rFonts w:ascii="Times New Roman" w:eastAsia="Times New Roman" w:hAnsi="Times New Roman" w:cs="Times New Roman"/>
          <w:i/>
          <w:iCs/>
          <w:sz w:val="28"/>
        </w:rPr>
        <w:t>— </w:t>
      </w:r>
      <w:proofErr w:type="gramStart"/>
      <w:r>
        <w:rPr>
          <w:rFonts w:ascii="Times New Roman" w:eastAsia="Times New Roman" w:hAnsi="Times New Roman" w:cs="Times New Roman"/>
          <w:sz w:val="28"/>
        </w:rPr>
        <w:t>индивидуальные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 (1—4 ребенка);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  </w:t>
      </w:r>
      <w:proofErr w:type="gramStart"/>
      <w:r>
        <w:rPr>
          <w:rFonts w:ascii="Times New Roman" w:eastAsia="Times New Roman" w:hAnsi="Times New Roman" w:cs="Times New Roman"/>
          <w:sz w:val="28"/>
        </w:rPr>
        <w:t>групповые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 (5—10 детей);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  </w:t>
      </w:r>
      <w:proofErr w:type="gramStart"/>
      <w:r>
        <w:rPr>
          <w:rFonts w:ascii="Times New Roman" w:eastAsia="Times New Roman" w:hAnsi="Times New Roman" w:cs="Times New Roman"/>
          <w:sz w:val="28"/>
        </w:rPr>
        <w:t>коллективные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(вся группа).</w:t>
      </w:r>
    </w:p>
    <w:p w:rsidR="00615392" w:rsidRDefault="00D75FEA">
      <w:pPr>
        <w:pStyle w:val="Standard"/>
        <w:shd w:val="clear" w:color="auto" w:fill="FFFFFF"/>
      </w:pPr>
      <w:r>
        <w:rPr>
          <w:rFonts w:ascii="Times New Roman" w:eastAsia="Times New Roman" w:hAnsi="Times New Roman" w:cs="Times New Roman"/>
          <w:sz w:val="28"/>
        </w:rPr>
        <w:t>4.  </w:t>
      </w:r>
      <w:r>
        <w:rPr>
          <w:rFonts w:ascii="Times New Roman" w:eastAsia="Times New Roman" w:hAnsi="Times New Roman" w:cs="Times New Roman"/>
          <w:i/>
          <w:iCs/>
          <w:sz w:val="28"/>
        </w:rPr>
        <w:t>По причине их проведения:</w:t>
      </w:r>
    </w:p>
    <w:p w:rsidR="00615392" w:rsidRDefault="00D75FEA">
      <w:pPr>
        <w:pStyle w:val="Standard"/>
        <w:shd w:val="clear" w:color="auto" w:fill="FFFFFF"/>
      </w:pPr>
      <w:r>
        <w:rPr>
          <w:rFonts w:ascii="Times New Roman" w:eastAsia="Times New Roman" w:hAnsi="Times New Roman" w:cs="Times New Roman"/>
          <w:i/>
          <w:iCs/>
          <w:sz w:val="28"/>
        </w:rPr>
        <w:t>— </w:t>
      </w:r>
      <w:r>
        <w:rPr>
          <w:rFonts w:ascii="Times New Roman" w:eastAsia="Times New Roman" w:hAnsi="Times New Roman" w:cs="Times New Roman"/>
          <w:sz w:val="28"/>
        </w:rPr>
        <w:t>случайные;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  запланированные;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  </w:t>
      </w:r>
      <w:proofErr w:type="gramStart"/>
      <w:r>
        <w:rPr>
          <w:rFonts w:ascii="Times New Roman" w:eastAsia="Times New Roman" w:hAnsi="Times New Roman" w:cs="Times New Roman"/>
          <w:sz w:val="28"/>
        </w:rPr>
        <w:t>поставленные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ответ на вопрос ребенка.</w:t>
      </w:r>
    </w:p>
    <w:p w:rsidR="00615392" w:rsidRDefault="00D75FEA">
      <w:pPr>
        <w:pStyle w:val="Standard"/>
        <w:shd w:val="clear" w:color="auto" w:fill="FFFFFF"/>
      </w:pPr>
      <w:r>
        <w:rPr>
          <w:rFonts w:ascii="Times New Roman" w:eastAsia="Times New Roman" w:hAnsi="Times New Roman" w:cs="Times New Roman"/>
          <w:sz w:val="28"/>
        </w:rPr>
        <w:t>5.  </w:t>
      </w:r>
      <w:r>
        <w:rPr>
          <w:rFonts w:ascii="Times New Roman" w:eastAsia="Times New Roman" w:hAnsi="Times New Roman" w:cs="Times New Roman"/>
          <w:i/>
          <w:iCs/>
          <w:sz w:val="28"/>
        </w:rPr>
        <w:t>По характеру включения в педагогический процесс:</w:t>
      </w:r>
    </w:p>
    <w:p w:rsidR="00615392" w:rsidRDefault="00D75FEA">
      <w:pPr>
        <w:pStyle w:val="Standard"/>
        <w:shd w:val="clear" w:color="auto" w:fill="FFFFFF"/>
      </w:pPr>
      <w:r>
        <w:rPr>
          <w:rFonts w:ascii="Times New Roman" w:eastAsia="Times New Roman" w:hAnsi="Times New Roman" w:cs="Times New Roman"/>
          <w:i/>
          <w:iCs/>
          <w:sz w:val="28"/>
        </w:rPr>
        <w:t>— </w:t>
      </w:r>
      <w:proofErr w:type="gramStart"/>
      <w:r>
        <w:rPr>
          <w:rFonts w:ascii="Times New Roman" w:eastAsia="Times New Roman" w:hAnsi="Times New Roman" w:cs="Times New Roman"/>
          <w:sz w:val="28"/>
        </w:rPr>
        <w:t>эпизодические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(проводимые от случая к случаю);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  систематические.</w:t>
      </w:r>
    </w:p>
    <w:p w:rsidR="00615392" w:rsidRDefault="00D75FEA">
      <w:pPr>
        <w:pStyle w:val="Standard"/>
        <w:shd w:val="clear" w:color="auto" w:fill="FFFFFF"/>
      </w:pPr>
      <w:r>
        <w:rPr>
          <w:rFonts w:ascii="Times New Roman" w:eastAsia="Times New Roman" w:hAnsi="Times New Roman" w:cs="Times New Roman"/>
          <w:sz w:val="28"/>
        </w:rPr>
        <w:t>6.  </w:t>
      </w:r>
      <w:r>
        <w:rPr>
          <w:rFonts w:ascii="Times New Roman" w:eastAsia="Times New Roman" w:hAnsi="Times New Roman" w:cs="Times New Roman"/>
          <w:i/>
          <w:iCs/>
          <w:sz w:val="28"/>
        </w:rPr>
        <w:t>По продолжительности:</w:t>
      </w:r>
    </w:p>
    <w:p w:rsidR="00615392" w:rsidRDefault="00D75FEA">
      <w:pPr>
        <w:pStyle w:val="Standard"/>
        <w:shd w:val="clear" w:color="auto" w:fill="FFFFFF"/>
      </w:pPr>
      <w:r>
        <w:rPr>
          <w:rFonts w:ascii="Times New Roman" w:eastAsia="Times New Roman" w:hAnsi="Times New Roman" w:cs="Times New Roman"/>
          <w:i/>
          <w:iCs/>
          <w:sz w:val="28"/>
        </w:rPr>
        <w:t>— </w:t>
      </w:r>
      <w:proofErr w:type="gramStart"/>
      <w:r>
        <w:rPr>
          <w:rFonts w:ascii="Times New Roman" w:eastAsia="Times New Roman" w:hAnsi="Times New Roman" w:cs="Times New Roman"/>
          <w:sz w:val="28"/>
        </w:rPr>
        <w:t>кратковременные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(от 5 до 15 минут);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sz w:val="28"/>
        </w:rPr>
        <w:t>длительные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(свыше 15 минут).</w:t>
      </w:r>
    </w:p>
    <w:p w:rsidR="00615392" w:rsidRDefault="00D75FEA">
      <w:pPr>
        <w:pStyle w:val="Standard"/>
        <w:shd w:val="clear" w:color="auto" w:fill="FFFFFF"/>
      </w:pPr>
      <w:r>
        <w:rPr>
          <w:rFonts w:ascii="Times New Roman" w:eastAsia="Times New Roman" w:hAnsi="Times New Roman" w:cs="Times New Roman"/>
          <w:sz w:val="28"/>
        </w:rPr>
        <w:t>7.  </w:t>
      </w:r>
      <w:r>
        <w:rPr>
          <w:rFonts w:ascii="Times New Roman" w:eastAsia="Times New Roman" w:hAnsi="Times New Roman" w:cs="Times New Roman"/>
          <w:i/>
          <w:iCs/>
          <w:sz w:val="28"/>
        </w:rPr>
        <w:t>По количеству наблюдений за одним и тем же объектом:</w:t>
      </w:r>
    </w:p>
    <w:p w:rsidR="00615392" w:rsidRDefault="00D75FEA">
      <w:pPr>
        <w:pStyle w:val="Standard"/>
        <w:shd w:val="clear" w:color="auto" w:fill="FFFFFF"/>
      </w:pPr>
      <w:r>
        <w:rPr>
          <w:rFonts w:ascii="Times New Roman" w:eastAsia="Times New Roman" w:hAnsi="Times New Roman" w:cs="Times New Roman"/>
          <w:i/>
          <w:iCs/>
          <w:sz w:val="28"/>
        </w:rPr>
        <w:t>— </w:t>
      </w:r>
      <w:r>
        <w:rPr>
          <w:rFonts w:ascii="Times New Roman" w:eastAsia="Times New Roman" w:hAnsi="Times New Roman" w:cs="Times New Roman"/>
          <w:sz w:val="28"/>
        </w:rPr>
        <w:t>однократные;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  многократные, или циклические.</w:t>
      </w:r>
    </w:p>
    <w:p w:rsidR="00615392" w:rsidRDefault="00D75FEA">
      <w:pPr>
        <w:pStyle w:val="Standard"/>
        <w:shd w:val="clear" w:color="auto" w:fill="FFFFFF"/>
      </w:pPr>
      <w:r>
        <w:rPr>
          <w:rFonts w:ascii="Times New Roman" w:eastAsia="Times New Roman" w:hAnsi="Times New Roman" w:cs="Times New Roman"/>
          <w:sz w:val="28"/>
        </w:rPr>
        <w:t>8.  </w:t>
      </w:r>
      <w:r>
        <w:rPr>
          <w:rFonts w:ascii="Times New Roman" w:eastAsia="Times New Roman" w:hAnsi="Times New Roman" w:cs="Times New Roman"/>
          <w:i/>
          <w:iCs/>
          <w:sz w:val="28"/>
        </w:rPr>
        <w:t>По месту в цикле:</w:t>
      </w:r>
    </w:p>
    <w:p w:rsidR="00615392" w:rsidRDefault="00D75FEA">
      <w:pPr>
        <w:pStyle w:val="Standard"/>
        <w:shd w:val="clear" w:color="auto" w:fill="FFFFFF"/>
      </w:pPr>
      <w:r>
        <w:rPr>
          <w:rFonts w:ascii="Times New Roman" w:eastAsia="Times New Roman" w:hAnsi="Times New Roman" w:cs="Times New Roman"/>
          <w:i/>
          <w:iCs/>
          <w:sz w:val="28"/>
        </w:rPr>
        <w:t>— </w:t>
      </w:r>
      <w:r>
        <w:rPr>
          <w:rFonts w:ascii="Times New Roman" w:eastAsia="Times New Roman" w:hAnsi="Times New Roman" w:cs="Times New Roman"/>
          <w:sz w:val="28"/>
        </w:rPr>
        <w:t>первичные;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  повторные;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  заключительные и итоговые.</w:t>
      </w:r>
    </w:p>
    <w:p w:rsidR="00615392" w:rsidRDefault="00D75FEA">
      <w:pPr>
        <w:pStyle w:val="Standard"/>
        <w:shd w:val="clear" w:color="auto" w:fill="FFFFFF"/>
      </w:pPr>
      <w:r>
        <w:rPr>
          <w:rFonts w:ascii="Times New Roman" w:eastAsia="Times New Roman" w:hAnsi="Times New Roman" w:cs="Times New Roman"/>
          <w:sz w:val="28"/>
        </w:rPr>
        <w:lastRenderedPageBreak/>
        <w:t>9.  </w:t>
      </w:r>
      <w:r>
        <w:rPr>
          <w:rFonts w:ascii="Times New Roman" w:eastAsia="Times New Roman" w:hAnsi="Times New Roman" w:cs="Times New Roman"/>
          <w:i/>
          <w:iCs/>
          <w:sz w:val="28"/>
        </w:rPr>
        <w:t>По характеру мыслительных операций:</w:t>
      </w:r>
    </w:p>
    <w:p w:rsidR="00615392" w:rsidRDefault="00D75FEA">
      <w:pPr>
        <w:pStyle w:val="Standard"/>
        <w:shd w:val="clear" w:color="auto" w:fill="FFFFFF"/>
        <w:jc w:val="both"/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</w:rPr>
        <w:t>— </w:t>
      </w:r>
      <w:r>
        <w:rPr>
          <w:rFonts w:ascii="Times New Roman" w:eastAsia="Times New Roman" w:hAnsi="Times New Roman" w:cs="Times New Roman"/>
          <w:sz w:val="28"/>
        </w:rPr>
        <w:t xml:space="preserve">констатирующие (позволяющие </w:t>
      </w:r>
      <w:r>
        <w:rPr>
          <w:rFonts w:ascii="Times New Roman" w:eastAsia="Times New Roman" w:hAnsi="Times New Roman" w:cs="Times New Roman"/>
          <w:sz w:val="28"/>
        </w:rPr>
        <w:t>увидеть какое-то одно состояние объекта или одно явление вне связи с другими объектами и явлениями);</w:t>
      </w:r>
      <w:proofErr w:type="gramEnd"/>
    </w:p>
    <w:p w:rsidR="00615392" w:rsidRDefault="00D75FEA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  сравнительные (позволяющие увидеть динамику процесса или отметить изменения в состоянии объекта);</w:t>
      </w:r>
    </w:p>
    <w:p w:rsidR="00615392" w:rsidRDefault="00D75FEA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  обобщающие (эксперименты, в которых прослеживаются </w:t>
      </w:r>
      <w:r>
        <w:rPr>
          <w:rFonts w:ascii="Times New Roman" w:eastAsia="Times New Roman" w:hAnsi="Times New Roman" w:cs="Times New Roman"/>
          <w:sz w:val="28"/>
        </w:rPr>
        <w:t>общие закономерности процесса, изучаемого ранее по отдельным этапам).</w:t>
      </w:r>
    </w:p>
    <w:p w:rsidR="00615392" w:rsidRDefault="00D75FEA">
      <w:pPr>
        <w:pStyle w:val="Standard"/>
        <w:shd w:val="clear" w:color="auto" w:fill="FFFFFF"/>
      </w:pPr>
      <w:r>
        <w:rPr>
          <w:rFonts w:ascii="Times New Roman" w:eastAsia="Times New Roman" w:hAnsi="Times New Roman" w:cs="Times New Roman"/>
          <w:sz w:val="28"/>
        </w:rPr>
        <w:t>10.  </w:t>
      </w:r>
      <w:r>
        <w:rPr>
          <w:rFonts w:ascii="Times New Roman" w:eastAsia="Times New Roman" w:hAnsi="Times New Roman" w:cs="Times New Roman"/>
          <w:i/>
          <w:iCs/>
          <w:sz w:val="28"/>
        </w:rPr>
        <w:t>По характеру познавательной деятельности детей:</w:t>
      </w:r>
    </w:p>
    <w:p w:rsidR="00615392" w:rsidRDefault="00D75FEA">
      <w:pPr>
        <w:pStyle w:val="Standard"/>
        <w:shd w:val="clear" w:color="auto" w:fill="FFFFFF"/>
      </w:pPr>
      <w:r>
        <w:rPr>
          <w:rFonts w:ascii="Times New Roman" w:eastAsia="Times New Roman" w:hAnsi="Times New Roman" w:cs="Times New Roman"/>
          <w:i/>
          <w:iCs/>
          <w:sz w:val="28"/>
        </w:rPr>
        <w:t>— </w:t>
      </w:r>
      <w:r>
        <w:rPr>
          <w:rFonts w:ascii="Times New Roman" w:eastAsia="Times New Roman" w:hAnsi="Times New Roman" w:cs="Times New Roman"/>
          <w:sz w:val="28"/>
        </w:rPr>
        <w:t>иллюстративные (детям все известно, и эксперимент только подтверждает знакомые факты);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  поисковые (дети не знают заранее, каков б</w:t>
      </w:r>
      <w:r>
        <w:rPr>
          <w:rFonts w:ascii="Times New Roman" w:eastAsia="Times New Roman" w:hAnsi="Times New Roman" w:cs="Times New Roman"/>
          <w:sz w:val="28"/>
        </w:rPr>
        <w:t>удет результат);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  решение экспериментальных задач.</w:t>
      </w:r>
    </w:p>
    <w:p w:rsidR="00615392" w:rsidRDefault="00D75FEA">
      <w:pPr>
        <w:pStyle w:val="Standard"/>
        <w:shd w:val="clear" w:color="auto" w:fill="FFFFFF"/>
      </w:pPr>
      <w:r>
        <w:rPr>
          <w:rFonts w:ascii="Times New Roman" w:eastAsia="Times New Roman" w:hAnsi="Times New Roman" w:cs="Times New Roman"/>
          <w:sz w:val="28"/>
        </w:rPr>
        <w:t>11.  </w:t>
      </w:r>
      <w:r>
        <w:rPr>
          <w:rFonts w:ascii="Times New Roman" w:eastAsia="Times New Roman" w:hAnsi="Times New Roman" w:cs="Times New Roman"/>
          <w:i/>
          <w:iCs/>
          <w:sz w:val="28"/>
        </w:rPr>
        <w:t>По способу применения в аудитории: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демонстрационные;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  фронтальные.</w:t>
      </w:r>
    </w:p>
    <w:p w:rsidR="00615392" w:rsidRDefault="00D75FEA">
      <w:pPr>
        <w:pStyle w:val="Standard"/>
        <w:shd w:val="clear" w:color="auto" w:fill="FFFFFF"/>
        <w:jc w:val="both"/>
      </w:pPr>
      <w:r>
        <w:rPr>
          <w:rFonts w:ascii="Times New Roman" w:eastAsia="Times New Roman" w:hAnsi="Times New Roman" w:cs="Times New Roman"/>
          <w:b/>
          <w:bCs/>
          <w:sz w:val="28"/>
        </w:rPr>
        <w:t>Экологические игры</w:t>
      </w:r>
      <w:r>
        <w:rPr>
          <w:rFonts w:ascii="Times New Roman" w:eastAsia="Times New Roman" w:hAnsi="Times New Roman" w:cs="Times New Roman"/>
          <w:sz w:val="28"/>
        </w:rPr>
        <w:t xml:space="preserve"> - это форма экологического образования и воспитания экологической культуры, основанная на развёртывании </w:t>
      </w:r>
      <w:r>
        <w:rPr>
          <w:rFonts w:ascii="Times New Roman" w:eastAsia="Times New Roman" w:hAnsi="Times New Roman" w:cs="Times New Roman"/>
          <w:sz w:val="28"/>
        </w:rPr>
        <w:t>особой игровой деятельности участников, стимулирующая высокий уровень мотивации, интереса к природе.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Классификация экологических игр: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ролевые;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словесные;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соревновательные;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дидактические;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игры-путешествия.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Классификация экологических игр.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i/>
          <w:iCs/>
          <w:sz w:val="28"/>
        </w:rPr>
      </w:pPr>
      <w:r>
        <w:rPr>
          <w:rFonts w:ascii="Times New Roman" w:eastAsia="Times New Roman" w:hAnsi="Times New Roman" w:cs="Times New Roman"/>
          <w:i/>
          <w:iCs/>
          <w:sz w:val="28"/>
        </w:rPr>
        <w:t xml:space="preserve">При классификации </w:t>
      </w:r>
      <w:r>
        <w:rPr>
          <w:rFonts w:ascii="Times New Roman" w:eastAsia="Times New Roman" w:hAnsi="Times New Roman" w:cs="Times New Roman"/>
          <w:i/>
          <w:iCs/>
          <w:sz w:val="28"/>
        </w:rPr>
        <w:t>экологических игр необходимо учитывать следующие принципы:</w:t>
      </w:r>
    </w:p>
    <w:p w:rsidR="00615392" w:rsidRDefault="00D75FEA">
      <w:pPr>
        <w:pStyle w:val="Standard"/>
        <w:numPr>
          <w:ilvl w:val="0"/>
          <w:numId w:val="32"/>
        </w:num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специфических характеристик;</w:t>
      </w:r>
    </w:p>
    <w:p w:rsidR="00615392" w:rsidRDefault="00D75FEA">
      <w:pPr>
        <w:pStyle w:val="Standard"/>
        <w:numPr>
          <w:ilvl w:val="0"/>
          <w:numId w:val="14"/>
        </w:num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тематического распределения содержания;</w:t>
      </w:r>
    </w:p>
    <w:p w:rsidR="00615392" w:rsidRDefault="00D75FEA">
      <w:pPr>
        <w:pStyle w:val="Standard"/>
        <w:numPr>
          <w:ilvl w:val="0"/>
          <w:numId w:val="14"/>
        </w:num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формы организации и меры регламентации;</w:t>
      </w:r>
    </w:p>
    <w:p w:rsidR="00615392" w:rsidRDefault="00D75FEA">
      <w:pPr>
        <w:pStyle w:val="Standard"/>
        <w:numPr>
          <w:ilvl w:val="0"/>
          <w:numId w:val="14"/>
        </w:num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направленности действий.</w:t>
      </w:r>
    </w:p>
    <w:p w:rsidR="00615392" w:rsidRDefault="00D75FEA">
      <w:pPr>
        <w:pStyle w:val="Standard"/>
        <w:shd w:val="clear" w:color="auto" w:fill="FFFFFF"/>
      </w:pPr>
      <w:r>
        <w:rPr>
          <w:rFonts w:ascii="Times New Roman" w:eastAsia="Times New Roman" w:hAnsi="Times New Roman" w:cs="Times New Roman"/>
          <w:i/>
          <w:iCs/>
          <w:sz w:val="28"/>
        </w:rPr>
        <w:t>По специфическим характеристикам</w:t>
      </w:r>
      <w:r>
        <w:rPr>
          <w:rFonts w:ascii="Times New Roman" w:eastAsia="Times New Roman" w:hAnsi="Times New Roman" w:cs="Times New Roman"/>
          <w:sz w:val="28"/>
        </w:rPr>
        <w:t> выделяются творческие игры и и</w:t>
      </w:r>
      <w:r>
        <w:rPr>
          <w:rFonts w:ascii="Times New Roman" w:eastAsia="Times New Roman" w:hAnsi="Times New Roman" w:cs="Times New Roman"/>
          <w:sz w:val="28"/>
        </w:rPr>
        <w:t>гры с правилами, которые в свою очередь делятся на подгруппы: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i/>
          <w:iCs/>
          <w:sz w:val="28"/>
        </w:rPr>
      </w:pPr>
      <w:r>
        <w:rPr>
          <w:rFonts w:ascii="Times New Roman" w:eastAsia="Times New Roman" w:hAnsi="Times New Roman" w:cs="Times New Roman"/>
          <w:i/>
          <w:iCs/>
          <w:sz w:val="28"/>
        </w:rPr>
        <w:t>Творческие игры:</w:t>
      </w:r>
    </w:p>
    <w:p w:rsidR="00615392" w:rsidRDefault="00D75FEA">
      <w:pPr>
        <w:pStyle w:val="Standard"/>
        <w:numPr>
          <w:ilvl w:val="0"/>
          <w:numId w:val="33"/>
        </w:num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сюжетно-ролевые;</w:t>
      </w:r>
    </w:p>
    <w:p w:rsidR="00615392" w:rsidRDefault="00D75FEA">
      <w:pPr>
        <w:pStyle w:val="Standard"/>
        <w:numPr>
          <w:ilvl w:val="0"/>
          <w:numId w:val="15"/>
        </w:num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театрализованные;</w:t>
      </w:r>
    </w:p>
    <w:p w:rsidR="00615392" w:rsidRDefault="00D75FEA">
      <w:pPr>
        <w:pStyle w:val="Standard"/>
        <w:numPr>
          <w:ilvl w:val="0"/>
          <w:numId w:val="15"/>
        </w:num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строительные.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i/>
          <w:iCs/>
          <w:sz w:val="28"/>
        </w:rPr>
      </w:pPr>
      <w:r>
        <w:rPr>
          <w:rFonts w:ascii="Times New Roman" w:eastAsia="Times New Roman" w:hAnsi="Times New Roman" w:cs="Times New Roman"/>
          <w:i/>
          <w:iCs/>
          <w:sz w:val="28"/>
        </w:rPr>
        <w:t>Игры с правилами:</w:t>
      </w:r>
    </w:p>
    <w:p w:rsidR="00615392" w:rsidRDefault="00D75FEA">
      <w:pPr>
        <w:pStyle w:val="Standard"/>
        <w:numPr>
          <w:ilvl w:val="0"/>
          <w:numId w:val="34"/>
        </w:num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дидактические;</w:t>
      </w:r>
    </w:p>
    <w:p w:rsidR="00615392" w:rsidRDefault="00D75FEA">
      <w:pPr>
        <w:pStyle w:val="Standard"/>
        <w:numPr>
          <w:ilvl w:val="0"/>
          <w:numId w:val="16"/>
        </w:num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подвижные.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i/>
          <w:iCs/>
          <w:sz w:val="28"/>
        </w:rPr>
      </w:pPr>
      <w:r>
        <w:rPr>
          <w:rFonts w:ascii="Times New Roman" w:eastAsia="Times New Roman" w:hAnsi="Times New Roman" w:cs="Times New Roman"/>
          <w:i/>
          <w:iCs/>
          <w:sz w:val="28"/>
        </w:rPr>
        <w:t>По тематическому распределению содержания существует следующая классификация:</w:t>
      </w:r>
    </w:p>
    <w:p w:rsidR="00615392" w:rsidRDefault="00D75FEA">
      <w:pPr>
        <w:pStyle w:val="Standard"/>
        <w:numPr>
          <w:ilvl w:val="0"/>
          <w:numId w:val="35"/>
        </w:num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игры </w:t>
      </w:r>
      <w:r>
        <w:rPr>
          <w:rFonts w:ascii="Times New Roman" w:eastAsia="Times New Roman" w:hAnsi="Times New Roman" w:cs="Times New Roman"/>
          <w:sz w:val="28"/>
        </w:rPr>
        <w:t>на тему «Живая природа»;</w:t>
      </w:r>
    </w:p>
    <w:p w:rsidR="00615392" w:rsidRDefault="00D75FEA">
      <w:pPr>
        <w:pStyle w:val="Standard"/>
        <w:numPr>
          <w:ilvl w:val="0"/>
          <w:numId w:val="17"/>
        </w:num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игры на тему «Неживая природа».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i/>
          <w:iCs/>
          <w:sz w:val="28"/>
        </w:rPr>
      </w:pPr>
      <w:r>
        <w:rPr>
          <w:rFonts w:ascii="Times New Roman" w:eastAsia="Times New Roman" w:hAnsi="Times New Roman" w:cs="Times New Roman"/>
          <w:i/>
          <w:iCs/>
          <w:sz w:val="28"/>
        </w:rPr>
        <w:lastRenderedPageBreak/>
        <w:t>По форме организации и мере регламентации выделяют:</w:t>
      </w:r>
    </w:p>
    <w:p w:rsidR="00615392" w:rsidRDefault="00D75FEA">
      <w:pPr>
        <w:pStyle w:val="Standard"/>
        <w:numPr>
          <w:ilvl w:val="0"/>
          <w:numId w:val="36"/>
        </w:num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самостоятельную игровую деятельность ребенка;</w:t>
      </w:r>
    </w:p>
    <w:p w:rsidR="00615392" w:rsidRDefault="00D75FEA">
      <w:pPr>
        <w:pStyle w:val="Standard"/>
        <w:numPr>
          <w:ilvl w:val="0"/>
          <w:numId w:val="18"/>
        </w:num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совместную с педагогом игровую деятельность.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i/>
          <w:iCs/>
          <w:sz w:val="28"/>
        </w:rPr>
      </w:pPr>
      <w:r>
        <w:rPr>
          <w:rFonts w:ascii="Times New Roman" w:eastAsia="Times New Roman" w:hAnsi="Times New Roman" w:cs="Times New Roman"/>
          <w:i/>
          <w:iCs/>
          <w:sz w:val="28"/>
        </w:rPr>
        <w:t>По направленности действий:</w:t>
      </w:r>
    </w:p>
    <w:p w:rsidR="00615392" w:rsidRDefault="00D75FEA">
      <w:pPr>
        <w:pStyle w:val="Standard"/>
        <w:numPr>
          <w:ilvl w:val="0"/>
          <w:numId w:val="37"/>
        </w:num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сенсорно-моторные;</w:t>
      </w:r>
    </w:p>
    <w:p w:rsidR="00615392" w:rsidRDefault="00D75FEA">
      <w:pPr>
        <w:pStyle w:val="Standard"/>
        <w:numPr>
          <w:ilvl w:val="0"/>
          <w:numId w:val="19"/>
        </w:num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предметны</w:t>
      </w:r>
      <w:r>
        <w:rPr>
          <w:rFonts w:ascii="Times New Roman" w:eastAsia="Times New Roman" w:hAnsi="Times New Roman" w:cs="Times New Roman"/>
          <w:sz w:val="28"/>
        </w:rPr>
        <w:t>е;</w:t>
      </w:r>
    </w:p>
    <w:p w:rsidR="00615392" w:rsidRDefault="00D75FEA">
      <w:pPr>
        <w:pStyle w:val="Standard"/>
        <w:numPr>
          <w:ilvl w:val="0"/>
          <w:numId w:val="19"/>
        </w:num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игры с перевоплощением;</w:t>
      </w:r>
    </w:p>
    <w:p w:rsidR="00615392" w:rsidRDefault="00D75FEA">
      <w:pPr>
        <w:pStyle w:val="Standard"/>
        <w:numPr>
          <w:ilvl w:val="0"/>
          <w:numId w:val="19"/>
        </w:num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социальные;</w:t>
      </w:r>
    </w:p>
    <w:p w:rsidR="00615392" w:rsidRDefault="00D75FEA">
      <w:pPr>
        <w:pStyle w:val="Standard"/>
        <w:numPr>
          <w:ilvl w:val="0"/>
          <w:numId w:val="19"/>
        </w:num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соревновательные.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i/>
          <w:iCs/>
          <w:sz w:val="28"/>
        </w:rPr>
      </w:pPr>
      <w:r>
        <w:rPr>
          <w:rFonts w:ascii="Times New Roman" w:eastAsia="Times New Roman" w:hAnsi="Times New Roman" w:cs="Times New Roman"/>
          <w:i/>
          <w:iCs/>
          <w:sz w:val="28"/>
        </w:rPr>
        <w:t>По тематике.</w:t>
      </w:r>
    </w:p>
    <w:p w:rsidR="00615392" w:rsidRDefault="00D75FEA">
      <w:pPr>
        <w:pStyle w:val="Standard"/>
        <w:shd w:val="clear" w:color="auto" w:fill="FFFFFF"/>
        <w:jc w:val="both"/>
      </w:pPr>
      <w:r>
        <w:rPr>
          <w:rFonts w:ascii="Times New Roman" w:eastAsia="Times New Roman" w:hAnsi="Times New Roman" w:cs="Times New Roman"/>
          <w:b/>
          <w:bCs/>
          <w:sz w:val="28"/>
        </w:rPr>
        <w:t>Экскурсии </w:t>
      </w:r>
      <w:r>
        <w:rPr>
          <w:rFonts w:ascii="Times New Roman" w:eastAsia="Times New Roman" w:hAnsi="Times New Roman" w:cs="Times New Roman"/>
          <w:sz w:val="28"/>
        </w:rPr>
        <w:t xml:space="preserve">- один из видов занятий и основная форма организации работы по экологическому воспитанию, одна из трудоёмких и сложных форм обучения. Проводятся экскурсии вне дошкольного </w:t>
      </w:r>
      <w:r>
        <w:rPr>
          <w:rFonts w:ascii="Times New Roman" w:eastAsia="Times New Roman" w:hAnsi="Times New Roman" w:cs="Times New Roman"/>
          <w:sz w:val="28"/>
        </w:rPr>
        <w:t>учреждения. Это своего рода занятия под открытым небом.</w:t>
      </w:r>
    </w:p>
    <w:p w:rsidR="00615392" w:rsidRDefault="00D75FEA">
      <w:pPr>
        <w:pStyle w:val="Standard"/>
        <w:shd w:val="clear" w:color="auto" w:fill="FFFFFF"/>
        <w:jc w:val="both"/>
      </w:pPr>
      <w:r>
        <w:rPr>
          <w:rFonts w:ascii="Times New Roman" w:eastAsia="Times New Roman" w:hAnsi="Times New Roman" w:cs="Times New Roman"/>
          <w:i/>
          <w:iCs/>
          <w:sz w:val="28"/>
        </w:rPr>
        <w:t>По характеру решаемых педагогических задач</w:t>
      </w:r>
      <w:r>
        <w:rPr>
          <w:rFonts w:ascii="Times New Roman" w:eastAsia="Times New Roman" w:hAnsi="Times New Roman" w:cs="Times New Roman"/>
          <w:sz w:val="28"/>
        </w:rPr>
        <w:t> можно выделить четыре разновидности экскурсий: природоведческая, экологическая, на сельскохозяйственный объект, экскурсия эстетического характера.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i/>
          <w:iCs/>
          <w:sz w:val="28"/>
        </w:rPr>
      </w:pPr>
      <w:r>
        <w:rPr>
          <w:rFonts w:ascii="Times New Roman" w:eastAsia="Times New Roman" w:hAnsi="Times New Roman" w:cs="Times New Roman"/>
          <w:i/>
          <w:iCs/>
          <w:sz w:val="28"/>
        </w:rPr>
        <w:t> Содержани</w:t>
      </w:r>
      <w:r>
        <w:rPr>
          <w:rFonts w:ascii="Times New Roman" w:eastAsia="Times New Roman" w:hAnsi="Times New Roman" w:cs="Times New Roman"/>
          <w:i/>
          <w:iCs/>
          <w:sz w:val="28"/>
        </w:rPr>
        <w:t>е экскурсий, структура.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i/>
          <w:iCs/>
          <w:sz w:val="28"/>
        </w:rPr>
      </w:pPr>
      <w:r>
        <w:rPr>
          <w:rFonts w:ascii="Times New Roman" w:eastAsia="Times New Roman" w:hAnsi="Times New Roman" w:cs="Times New Roman"/>
          <w:i/>
          <w:iCs/>
          <w:sz w:val="28"/>
        </w:rPr>
        <w:t>Структура экскурсии: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вводная беседа,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коллективное наблюдение,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индивидуальное, самостоятельное наблюдение детей,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сбор материала,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игры детей с собранным материалом,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заключительная часть, во время которой воспитатель подводит итог экск</w:t>
      </w:r>
      <w:r>
        <w:rPr>
          <w:rFonts w:ascii="Times New Roman" w:eastAsia="Times New Roman" w:hAnsi="Times New Roman" w:cs="Times New Roman"/>
          <w:sz w:val="28"/>
        </w:rPr>
        <w:t>урсии и напоминает от необходимости бережного отношения к природе.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Метод наглядного моделирования.</w:t>
      </w:r>
    </w:p>
    <w:p w:rsidR="00615392" w:rsidRDefault="00D75FEA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 В наш динамичный век значительно увеличился поток разнообразной информации, которую человек получает со всех сторон. Соответственно, усложняются и интенсиф</w:t>
      </w:r>
      <w:r>
        <w:rPr>
          <w:rFonts w:ascii="Times New Roman" w:eastAsia="Times New Roman" w:hAnsi="Times New Roman" w:cs="Times New Roman"/>
          <w:sz w:val="28"/>
        </w:rPr>
        <w:t>ицируются процессы восприятия этой информации. И в сфере образования процесс обучения неизбежно должен  стать более наглядным и динамичным. Одними из самых эффективных способов обучения являются методы моделирования (реального, математического, наглядного,</w:t>
      </w:r>
      <w:r>
        <w:rPr>
          <w:rFonts w:ascii="Times New Roman" w:eastAsia="Times New Roman" w:hAnsi="Times New Roman" w:cs="Times New Roman"/>
          <w:sz w:val="28"/>
        </w:rPr>
        <w:t xml:space="preserve"> символьного, мысленного). Моделирование исключает формальную передачу знаний – изучение объекта или явления происходит в ходе интенсивной практической и умственной деятельности, развивая мышление и творческие способности человека любого возраста.</w:t>
      </w:r>
    </w:p>
    <w:p w:rsidR="00615392" w:rsidRDefault="00D75FEA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 Метод </w:t>
      </w:r>
      <w:r>
        <w:rPr>
          <w:rFonts w:ascii="Times New Roman" w:eastAsia="Times New Roman" w:hAnsi="Times New Roman" w:cs="Times New Roman"/>
          <w:sz w:val="28"/>
        </w:rPr>
        <w:t>наглядного моделирования (макетирования) развивает пространственное воображение, позволяя воспринимать сложную информацию и зрительно представить абстрактные понятия.</w:t>
      </w:r>
    </w:p>
    <w:p w:rsidR="00615392" w:rsidRDefault="00D75FEA">
      <w:pPr>
        <w:pStyle w:val="Standard"/>
        <w:shd w:val="clear" w:color="auto" w:fill="FFFFFF"/>
      </w:pPr>
      <w:r>
        <w:rPr>
          <w:rFonts w:ascii="Times New Roman" w:eastAsia="Times New Roman" w:hAnsi="Times New Roman" w:cs="Times New Roman"/>
          <w:b/>
          <w:bCs/>
          <w:sz w:val="28"/>
        </w:rPr>
        <w:t>Мнемотехника </w:t>
      </w:r>
      <w:r>
        <w:rPr>
          <w:rFonts w:ascii="Times New Roman" w:eastAsia="Times New Roman" w:hAnsi="Times New Roman" w:cs="Times New Roman"/>
          <w:sz w:val="28"/>
        </w:rPr>
        <w:t>- это совокупность правил и приемов, облегчающих процесс запоминания информа</w:t>
      </w:r>
      <w:r>
        <w:rPr>
          <w:rFonts w:ascii="Times New Roman" w:eastAsia="Times New Roman" w:hAnsi="Times New Roman" w:cs="Times New Roman"/>
          <w:sz w:val="28"/>
        </w:rPr>
        <w:t>ции.</w:t>
      </w:r>
    </w:p>
    <w:p w:rsidR="00615392" w:rsidRDefault="00D75FEA">
      <w:pPr>
        <w:pStyle w:val="Standard"/>
        <w:shd w:val="clear" w:color="auto" w:fill="FFFFFF"/>
        <w:jc w:val="both"/>
      </w:pPr>
      <w:r>
        <w:rPr>
          <w:rFonts w:ascii="Times New Roman" w:eastAsia="Times New Roman" w:hAnsi="Times New Roman" w:cs="Times New Roman"/>
          <w:b/>
          <w:bCs/>
          <w:sz w:val="28"/>
        </w:rPr>
        <w:t>  Метод проектов</w:t>
      </w:r>
      <w:r>
        <w:rPr>
          <w:rFonts w:ascii="Times New Roman" w:eastAsia="Times New Roman" w:hAnsi="Times New Roman" w:cs="Times New Roman"/>
          <w:sz w:val="28"/>
        </w:rPr>
        <w:t xml:space="preserve">. Использование метода проекта позволяет развивать познавательные способности детей, научить самостоятельному </w:t>
      </w:r>
      <w:r>
        <w:rPr>
          <w:rFonts w:ascii="Times New Roman" w:eastAsia="Times New Roman" w:hAnsi="Times New Roman" w:cs="Times New Roman"/>
          <w:sz w:val="28"/>
        </w:rPr>
        <w:lastRenderedPageBreak/>
        <w:t>конструированию своих знаний, ориентировке в информационном пространстве, развить критическое мышление.</w:t>
      </w:r>
      <w:r>
        <w:rPr>
          <w:rFonts w:ascii="Times New Roman" w:eastAsia="Times New Roman" w:hAnsi="Times New Roman" w:cs="Times New Roman"/>
          <w:b/>
          <w:bCs/>
          <w:sz w:val="28"/>
        </w:rPr>
        <w:t> </w:t>
      </w:r>
    </w:p>
    <w:p w:rsidR="00615392" w:rsidRDefault="00D75FEA">
      <w:pPr>
        <w:pStyle w:val="Standard"/>
        <w:shd w:val="clear" w:color="auto" w:fill="FFFFFF"/>
        <w:jc w:val="both"/>
      </w:pPr>
      <w:r>
        <w:rPr>
          <w:rFonts w:ascii="Times New Roman" w:eastAsia="Times New Roman" w:hAnsi="Times New Roman" w:cs="Times New Roman"/>
          <w:b/>
          <w:bCs/>
          <w:sz w:val="28"/>
        </w:rPr>
        <w:t>  Работа с родителям</w:t>
      </w:r>
      <w:r>
        <w:rPr>
          <w:rFonts w:ascii="Times New Roman" w:eastAsia="Times New Roman" w:hAnsi="Times New Roman" w:cs="Times New Roman"/>
          <w:b/>
          <w:bCs/>
          <w:sz w:val="28"/>
        </w:rPr>
        <w:t>и.</w:t>
      </w:r>
      <w:r>
        <w:rPr>
          <w:rFonts w:ascii="Times New Roman" w:eastAsia="Times New Roman" w:hAnsi="Times New Roman" w:cs="Times New Roman"/>
          <w:sz w:val="28"/>
        </w:rPr>
        <w:t> Известно,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педагогом. </w:t>
      </w:r>
    </w:p>
    <w:p w:rsidR="00615392" w:rsidRDefault="00D75FEA">
      <w:pPr>
        <w:pStyle w:val="Standard"/>
        <w:numPr>
          <w:ilvl w:val="0"/>
          <w:numId w:val="38"/>
        </w:num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Анкетирование;</w:t>
      </w:r>
    </w:p>
    <w:p w:rsidR="00615392" w:rsidRDefault="00D75FEA">
      <w:pPr>
        <w:pStyle w:val="Standard"/>
        <w:numPr>
          <w:ilvl w:val="0"/>
          <w:numId w:val="20"/>
        </w:num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памятки, буклеты;</w:t>
      </w:r>
    </w:p>
    <w:p w:rsidR="00615392" w:rsidRDefault="00D75FEA">
      <w:pPr>
        <w:pStyle w:val="Standard"/>
        <w:numPr>
          <w:ilvl w:val="0"/>
          <w:numId w:val="20"/>
        </w:num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детско-родительские проекты;</w:t>
      </w:r>
    </w:p>
    <w:p w:rsidR="00615392" w:rsidRDefault="00D75FEA">
      <w:pPr>
        <w:pStyle w:val="Standard"/>
        <w:numPr>
          <w:ilvl w:val="0"/>
          <w:numId w:val="20"/>
        </w:num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прогулки с </w:t>
      </w:r>
      <w:r>
        <w:rPr>
          <w:rFonts w:ascii="Times New Roman" w:eastAsia="Times New Roman" w:hAnsi="Times New Roman" w:cs="Times New Roman"/>
          <w:sz w:val="28"/>
        </w:rPr>
        <w:t>участие родителей;</w:t>
      </w:r>
    </w:p>
    <w:p w:rsidR="00615392" w:rsidRDefault="00D75FEA">
      <w:pPr>
        <w:pStyle w:val="Standard"/>
        <w:numPr>
          <w:ilvl w:val="0"/>
          <w:numId w:val="20"/>
        </w:num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изготовление макетов, газет, наглядных пособий; демонстрация детьми результатов опытов, проведенных с родителями дома (изготовление мыла и др.);</w:t>
      </w:r>
    </w:p>
    <w:p w:rsidR="00615392" w:rsidRDefault="00D75FEA">
      <w:pPr>
        <w:pStyle w:val="Standard"/>
        <w:numPr>
          <w:ilvl w:val="0"/>
          <w:numId w:val="20"/>
        </w:num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участие родителей в создании познавательно-развивающей среды в группе.</w:t>
      </w:r>
    </w:p>
    <w:p w:rsidR="00615392" w:rsidRDefault="00D75FEA">
      <w:pPr>
        <w:pStyle w:val="Standard"/>
        <w:shd w:val="clear" w:color="auto" w:fill="FFFFFF"/>
        <w:jc w:val="both"/>
      </w:pPr>
      <w:r>
        <w:rPr>
          <w:rFonts w:ascii="Times New Roman" w:eastAsia="Times New Roman" w:hAnsi="Times New Roman" w:cs="Times New Roman"/>
          <w:sz w:val="28"/>
        </w:rPr>
        <w:t>  Итак, специально ор</w:t>
      </w:r>
      <w:r>
        <w:rPr>
          <w:rFonts w:ascii="Times New Roman" w:eastAsia="Times New Roman" w:hAnsi="Times New Roman" w:cs="Times New Roman"/>
          <w:sz w:val="28"/>
        </w:rPr>
        <w:t xml:space="preserve">ганизованная исследовательская деятельность позволяет нашим воспитанникам самим добывать информацию об изучаемых объектах или явлениях, а педагогу сделать процесс обучения максимально эффективным и более полно удовлетворяющим естественную любознательность </w:t>
      </w:r>
      <w:r>
        <w:rPr>
          <w:rFonts w:ascii="Times New Roman" w:eastAsia="Times New Roman" w:hAnsi="Times New Roman" w:cs="Times New Roman"/>
          <w:sz w:val="28"/>
        </w:rPr>
        <w:t>дошкольников, развивая их познавательную активность.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В заключение хочется процитировать слова К. Е. Тимирязева: «Люди, научившиеся… наблюдениям и опытам, приобретают способность сами ставить вопросы и получать на них фактические ответы на более высоком </w:t>
      </w:r>
      <w:r>
        <w:rPr>
          <w:rFonts w:ascii="Times New Roman" w:eastAsia="Times New Roman" w:hAnsi="Times New Roman" w:cs="Times New Roman"/>
          <w:sz w:val="28"/>
        </w:rPr>
        <w:t>умственном и нравственном уровне в сравнении с теми, кто такой школы не прошел».</w:t>
      </w:r>
    </w:p>
    <w:p w:rsidR="00615392" w:rsidRDefault="00D75FEA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Библиография.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1.Голицын В.Б. Познавательная активность дошкольников //Педагогика. – 2013 - № 3.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2.Гончарова Е.В. Современные технологии экологического образования периода дошк</w:t>
      </w:r>
      <w:r>
        <w:rPr>
          <w:rFonts w:ascii="Times New Roman" w:eastAsia="Times New Roman" w:hAnsi="Times New Roman" w:cs="Times New Roman"/>
          <w:sz w:val="28"/>
        </w:rPr>
        <w:t xml:space="preserve">ольного детства. - Ростов-на-Дону: издательство Ростовского государственного педагогического университета, 2015.-288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3.Гризик Т. Методологические основы познавательного развития детей // Дошкольное воспитание. - 2014. - № 10.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4.Иванова А. Детское экспер</w:t>
      </w:r>
      <w:r>
        <w:rPr>
          <w:rFonts w:ascii="Times New Roman" w:eastAsia="Times New Roman" w:hAnsi="Times New Roman" w:cs="Times New Roman"/>
          <w:sz w:val="28"/>
        </w:rPr>
        <w:t>иментирование как метод обучения // Управление ДОУ. – 2014 - №4.</w:t>
      </w:r>
    </w:p>
    <w:p w:rsidR="00615392" w:rsidRDefault="00D75FEA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</w:rPr>
        <w:sectPr w:rsidR="00615392">
          <w:pgSz w:w="11906" w:h="16838"/>
          <w:pgMar w:top="1134" w:right="851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8"/>
        </w:rPr>
        <w:t>5.Поддъяков А.Н. Исследовательское поведение. Стратегия познания, помощь, противодействие, конфликт. – М.: Аспектъ-пресс, 2010.</w:t>
      </w:r>
    </w:p>
    <w:p w:rsidR="00615392" w:rsidRDefault="00615392">
      <w:pPr>
        <w:pStyle w:val="Standard"/>
      </w:pPr>
    </w:p>
    <w:p w:rsidR="00615392" w:rsidRDefault="00615392">
      <w:pPr>
        <w:pStyle w:val="Standard"/>
      </w:pPr>
    </w:p>
    <w:p w:rsidR="00615392" w:rsidRDefault="00615392">
      <w:pPr>
        <w:pStyle w:val="Standard"/>
      </w:pPr>
    </w:p>
    <w:p w:rsidR="00615392" w:rsidRDefault="00615392">
      <w:pPr>
        <w:pStyle w:val="Standard"/>
      </w:pPr>
    </w:p>
    <w:p w:rsidR="00615392" w:rsidRDefault="00615392">
      <w:pPr>
        <w:pStyle w:val="Standard"/>
      </w:pPr>
    </w:p>
    <w:p w:rsidR="00615392" w:rsidRDefault="00615392">
      <w:pPr>
        <w:pStyle w:val="Standard"/>
      </w:pPr>
    </w:p>
    <w:p w:rsidR="00615392" w:rsidRDefault="00615392">
      <w:pPr>
        <w:pStyle w:val="Standard"/>
      </w:pPr>
    </w:p>
    <w:p w:rsidR="00615392" w:rsidRDefault="00615392">
      <w:pPr>
        <w:pStyle w:val="Standard"/>
      </w:pPr>
    </w:p>
    <w:p w:rsidR="00615392" w:rsidRDefault="00615392">
      <w:pPr>
        <w:pStyle w:val="Standard"/>
      </w:pPr>
    </w:p>
    <w:sectPr w:rsidR="00615392" w:rsidSect="00615392">
      <w:pgSz w:w="16838" w:h="11906" w:orient="landscape"/>
      <w:pgMar w:top="851" w:right="1134" w:bottom="170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FEA" w:rsidRDefault="00D75FEA" w:rsidP="00615392">
      <w:r>
        <w:separator/>
      </w:r>
    </w:p>
  </w:endnote>
  <w:endnote w:type="continuationSeparator" w:id="0">
    <w:p w:rsidR="00D75FEA" w:rsidRDefault="00D75FEA" w:rsidP="00615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FEA" w:rsidRDefault="00D75FEA" w:rsidP="00615392">
      <w:r w:rsidRPr="00615392">
        <w:rPr>
          <w:color w:val="000000"/>
        </w:rPr>
        <w:separator/>
      </w:r>
    </w:p>
  </w:footnote>
  <w:footnote w:type="continuationSeparator" w:id="0">
    <w:p w:rsidR="00D75FEA" w:rsidRDefault="00D75FEA" w:rsidP="006153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B65"/>
    <w:multiLevelType w:val="multilevel"/>
    <w:tmpl w:val="343C2A8E"/>
    <w:styleLink w:val="WWNum5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5DA3DA8"/>
    <w:multiLevelType w:val="multilevel"/>
    <w:tmpl w:val="13F4FCD0"/>
    <w:styleLink w:val="WWNum1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>
    <w:nsid w:val="1DDC47A7"/>
    <w:multiLevelType w:val="multilevel"/>
    <w:tmpl w:val="1A860534"/>
    <w:styleLink w:val="WWNum4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1E207AD1"/>
    <w:multiLevelType w:val="multilevel"/>
    <w:tmpl w:val="F6A2531E"/>
    <w:styleLink w:val="WWNum2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">
    <w:nsid w:val="3006079B"/>
    <w:multiLevelType w:val="multilevel"/>
    <w:tmpl w:val="E070C074"/>
    <w:styleLink w:val="WWNum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">
    <w:nsid w:val="307C4A36"/>
    <w:multiLevelType w:val="multilevel"/>
    <w:tmpl w:val="94FE6C9A"/>
    <w:styleLink w:val="WWNum1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">
    <w:nsid w:val="3FF84F98"/>
    <w:multiLevelType w:val="multilevel"/>
    <w:tmpl w:val="8B34CBAC"/>
    <w:styleLink w:val="WWNum3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41471408"/>
    <w:multiLevelType w:val="multilevel"/>
    <w:tmpl w:val="58FA012C"/>
    <w:styleLink w:val="WWNum1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8">
    <w:nsid w:val="440A70B7"/>
    <w:multiLevelType w:val="multilevel"/>
    <w:tmpl w:val="DC78A648"/>
    <w:styleLink w:val="WWNum1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9">
    <w:nsid w:val="46DE650F"/>
    <w:multiLevelType w:val="multilevel"/>
    <w:tmpl w:val="7E8E8D0C"/>
    <w:styleLink w:val="WWNum1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10">
    <w:nsid w:val="49A21D3D"/>
    <w:multiLevelType w:val="multilevel"/>
    <w:tmpl w:val="C6A424DE"/>
    <w:styleLink w:val="WWNum1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1">
    <w:nsid w:val="4DAD299B"/>
    <w:multiLevelType w:val="multilevel"/>
    <w:tmpl w:val="C004FE8A"/>
    <w:styleLink w:val="WWNum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2">
    <w:nsid w:val="5296048C"/>
    <w:multiLevelType w:val="multilevel"/>
    <w:tmpl w:val="3542AABA"/>
    <w:styleLink w:val="WWNum1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3">
    <w:nsid w:val="5A8452FE"/>
    <w:multiLevelType w:val="multilevel"/>
    <w:tmpl w:val="334AE9C6"/>
    <w:styleLink w:val="WWNum1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4">
    <w:nsid w:val="625F2C07"/>
    <w:multiLevelType w:val="multilevel"/>
    <w:tmpl w:val="75DAAC6A"/>
    <w:styleLink w:val="WWNum1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6AAD39A3"/>
    <w:multiLevelType w:val="multilevel"/>
    <w:tmpl w:val="B11C1E78"/>
    <w:styleLink w:val="WWNum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6C7C32D0"/>
    <w:multiLevelType w:val="multilevel"/>
    <w:tmpl w:val="3CBAFD68"/>
    <w:styleLink w:val="WWNum1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7">
    <w:nsid w:val="6E2D79DE"/>
    <w:multiLevelType w:val="multilevel"/>
    <w:tmpl w:val="003A21CA"/>
    <w:styleLink w:val="WWNum1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8">
    <w:nsid w:val="7204662B"/>
    <w:multiLevelType w:val="multilevel"/>
    <w:tmpl w:val="A34C460E"/>
    <w:styleLink w:val="WWNum6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738E5DF8"/>
    <w:multiLevelType w:val="multilevel"/>
    <w:tmpl w:val="68D63E62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2"/>
  </w:num>
  <w:num w:numId="5">
    <w:abstractNumId w:val="0"/>
  </w:num>
  <w:num w:numId="6">
    <w:abstractNumId w:val="18"/>
  </w:num>
  <w:num w:numId="7">
    <w:abstractNumId w:val="15"/>
  </w:num>
  <w:num w:numId="8">
    <w:abstractNumId w:val="4"/>
  </w:num>
  <w:num w:numId="9">
    <w:abstractNumId w:val="11"/>
  </w:num>
  <w:num w:numId="10">
    <w:abstractNumId w:val="8"/>
  </w:num>
  <w:num w:numId="11">
    <w:abstractNumId w:val="9"/>
  </w:num>
  <w:num w:numId="12">
    <w:abstractNumId w:val="10"/>
  </w:num>
  <w:num w:numId="13">
    <w:abstractNumId w:val="13"/>
  </w:num>
  <w:num w:numId="14">
    <w:abstractNumId w:val="16"/>
  </w:num>
  <w:num w:numId="15">
    <w:abstractNumId w:val="1"/>
  </w:num>
  <w:num w:numId="16">
    <w:abstractNumId w:val="7"/>
  </w:num>
  <w:num w:numId="17">
    <w:abstractNumId w:val="5"/>
  </w:num>
  <w:num w:numId="18">
    <w:abstractNumId w:val="17"/>
  </w:num>
  <w:num w:numId="19">
    <w:abstractNumId w:val="12"/>
  </w:num>
  <w:num w:numId="20">
    <w:abstractNumId w:val="3"/>
  </w:num>
  <w:num w:numId="21">
    <w:abstractNumId w:val="14"/>
    <w:lvlOverride w:ilvl="0"/>
  </w:num>
  <w:num w:numId="22">
    <w:abstractNumId w:val="19"/>
    <w:lvlOverride w:ilvl="0"/>
  </w:num>
  <w:num w:numId="23">
    <w:abstractNumId w:val="6"/>
    <w:lvlOverride w:ilvl="0"/>
  </w:num>
  <w:num w:numId="24">
    <w:abstractNumId w:val="2"/>
    <w:lvlOverride w:ilvl="0"/>
  </w:num>
  <w:num w:numId="25">
    <w:abstractNumId w:val="0"/>
    <w:lvlOverride w:ilvl="0"/>
  </w:num>
  <w:num w:numId="26">
    <w:abstractNumId w:val="18"/>
    <w:lvlOverride w:ilvl="0"/>
  </w:num>
  <w:num w:numId="27">
    <w:abstractNumId w:val="11"/>
    <w:lvlOverride w:ilvl="0"/>
  </w:num>
  <w:num w:numId="28">
    <w:abstractNumId w:val="8"/>
    <w:lvlOverride w:ilvl="0"/>
  </w:num>
  <w:num w:numId="29">
    <w:abstractNumId w:val="9"/>
    <w:lvlOverride w:ilvl="0"/>
  </w:num>
  <w:num w:numId="30">
    <w:abstractNumId w:val="10"/>
    <w:lvlOverride w:ilvl="0"/>
  </w:num>
  <w:num w:numId="31">
    <w:abstractNumId w:val="13"/>
    <w:lvlOverride w:ilvl="0"/>
  </w:num>
  <w:num w:numId="32">
    <w:abstractNumId w:val="16"/>
    <w:lvlOverride w:ilvl="0"/>
  </w:num>
  <w:num w:numId="33">
    <w:abstractNumId w:val="1"/>
    <w:lvlOverride w:ilvl="0"/>
  </w:num>
  <w:num w:numId="34">
    <w:abstractNumId w:val="7"/>
    <w:lvlOverride w:ilvl="0"/>
  </w:num>
  <w:num w:numId="35">
    <w:abstractNumId w:val="5"/>
    <w:lvlOverride w:ilvl="0"/>
  </w:num>
  <w:num w:numId="36">
    <w:abstractNumId w:val="17"/>
    <w:lvlOverride w:ilvl="0"/>
  </w:num>
  <w:num w:numId="37">
    <w:abstractNumId w:val="12"/>
    <w:lvlOverride w:ilvl="0"/>
  </w:num>
  <w:num w:numId="38">
    <w:abstractNumId w:val="3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5392"/>
    <w:rsid w:val="003F6814"/>
    <w:rsid w:val="00615392"/>
    <w:rsid w:val="00D7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5392"/>
    <w:pPr>
      <w:widowControl/>
    </w:pPr>
    <w:rPr>
      <w:rFonts w:ascii="Arial Unicode MS" w:eastAsia="Arial Unicode MS" w:hAnsi="Arial Unicode MS" w:cs="Arial Unicode MS"/>
      <w:color w:val="000000"/>
      <w:lang w:eastAsia="ru-RU"/>
    </w:rPr>
  </w:style>
  <w:style w:type="paragraph" w:styleId="a3">
    <w:name w:val="Title"/>
    <w:basedOn w:val="Standard"/>
    <w:next w:val="Textbody"/>
    <w:rsid w:val="006153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15392"/>
    <w:pPr>
      <w:spacing w:after="120"/>
    </w:pPr>
  </w:style>
  <w:style w:type="paragraph" w:styleId="a4">
    <w:name w:val="Subtitle"/>
    <w:basedOn w:val="a3"/>
    <w:next w:val="Textbody"/>
    <w:rsid w:val="00615392"/>
    <w:pPr>
      <w:jc w:val="center"/>
    </w:pPr>
    <w:rPr>
      <w:i/>
      <w:iCs/>
    </w:rPr>
  </w:style>
  <w:style w:type="paragraph" w:styleId="a5">
    <w:name w:val="List"/>
    <w:basedOn w:val="Textbody"/>
    <w:rsid w:val="00615392"/>
    <w:rPr>
      <w:rFonts w:cs="Mangal"/>
    </w:rPr>
  </w:style>
  <w:style w:type="paragraph" w:customStyle="1" w:styleId="Caption">
    <w:name w:val="Caption"/>
    <w:basedOn w:val="Standard"/>
    <w:rsid w:val="0061539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615392"/>
    <w:pPr>
      <w:suppressLineNumbers/>
    </w:pPr>
    <w:rPr>
      <w:rFonts w:cs="Mangal"/>
    </w:rPr>
  </w:style>
  <w:style w:type="paragraph" w:styleId="a6">
    <w:name w:val="No Spacing"/>
    <w:rsid w:val="00615392"/>
    <w:pPr>
      <w:widowControl/>
    </w:pPr>
    <w:rPr>
      <w:rFonts w:ascii="Calibri" w:eastAsia="Times New Roman" w:hAnsi="Calibri" w:cs="Calibri"/>
      <w:lang w:val="uk-UA" w:eastAsia="uk-UA"/>
    </w:rPr>
  </w:style>
  <w:style w:type="paragraph" w:customStyle="1" w:styleId="Style2">
    <w:name w:val="Style2"/>
    <w:basedOn w:val="Standard"/>
    <w:rsid w:val="00615392"/>
    <w:pPr>
      <w:widowControl w:val="0"/>
      <w:spacing w:line="240" w:lineRule="exact"/>
      <w:ind w:hanging="226"/>
      <w:jc w:val="both"/>
    </w:pPr>
    <w:rPr>
      <w:rFonts w:ascii="Franklin Gothic Medium Cond" w:eastAsia="Times New Roman" w:hAnsi="Franklin Gothic Medium Cond" w:cs="Times New Roman"/>
      <w:color w:val="00000A"/>
    </w:rPr>
  </w:style>
  <w:style w:type="paragraph" w:customStyle="1" w:styleId="c3">
    <w:name w:val="c3"/>
    <w:basedOn w:val="Standard"/>
    <w:rsid w:val="00615392"/>
    <w:pPr>
      <w:spacing w:before="28" w:after="28"/>
    </w:pPr>
    <w:rPr>
      <w:rFonts w:ascii="Times New Roman" w:eastAsia="Times New Roman" w:hAnsi="Times New Roman" w:cs="Times New Roman"/>
      <w:color w:val="00000A"/>
    </w:rPr>
  </w:style>
  <w:style w:type="paragraph" w:customStyle="1" w:styleId="TableContents">
    <w:name w:val="Table Contents"/>
    <w:basedOn w:val="Standard"/>
    <w:rsid w:val="00615392"/>
    <w:pPr>
      <w:suppressLineNumbers/>
    </w:pPr>
  </w:style>
  <w:style w:type="character" w:customStyle="1" w:styleId="a7">
    <w:name w:val="Без интервала Знак"/>
    <w:rsid w:val="00615392"/>
    <w:rPr>
      <w:rFonts w:ascii="Calibri" w:eastAsia="Times New Roman" w:hAnsi="Calibri" w:cs="Calibri"/>
      <w:lang w:val="uk-UA" w:eastAsia="uk-UA"/>
    </w:rPr>
  </w:style>
  <w:style w:type="character" w:customStyle="1" w:styleId="FontStyle71">
    <w:name w:val="Font Style71"/>
    <w:basedOn w:val="a0"/>
    <w:rsid w:val="0061539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2">
    <w:name w:val="Font Style222"/>
    <w:basedOn w:val="a0"/>
    <w:rsid w:val="00615392"/>
    <w:rPr>
      <w:rFonts w:ascii="Microsoft Sans Serif" w:hAnsi="Microsoft Sans Serif" w:cs="Microsoft Sans Serif"/>
      <w:sz w:val="18"/>
      <w:szCs w:val="18"/>
    </w:rPr>
  </w:style>
  <w:style w:type="character" w:customStyle="1" w:styleId="FontStyle218">
    <w:name w:val="Font Style218"/>
    <w:basedOn w:val="a0"/>
    <w:rsid w:val="00615392"/>
    <w:rPr>
      <w:rFonts w:ascii="Impact" w:hAnsi="Impact" w:cs="Impact"/>
      <w:sz w:val="24"/>
      <w:szCs w:val="24"/>
    </w:rPr>
  </w:style>
  <w:style w:type="character" w:customStyle="1" w:styleId="FontStyle70">
    <w:name w:val="Font Style70"/>
    <w:basedOn w:val="a0"/>
    <w:rsid w:val="00615392"/>
    <w:rPr>
      <w:rFonts w:ascii="Arial" w:hAnsi="Arial" w:cs="Arial"/>
      <w:i/>
      <w:iCs/>
      <w:sz w:val="18"/>
      <w:szCs w:val="18"/>
    </w:rPr>
  </w:style>
  <w:style w:type="character" w:customStyle="1" w:styleId="FontStyle253">
    <w:name w:val="Font Style253"/>
    <w:basedOn w:val="a0"/>
    <w:rsid w:val="00615392"/>
    <w:rPr>
      <w:rFonts w:ascii="Microsoft Sans Serif" w:hAnsi="Microsoft Sans Serif" w:cs="Microsoft Sans Serif"/>
      <w:sz w:val="18"/>
      <w:szCs w:val="18"/>
    </w:rPr>
  </w:style>
  <w:style w:type="character" w:customStyle="1" w:styleId="c0">
    <w:name w:val="c0"/>
    <w:basedOn w:val="a0"/>
    <w:rsid w:val="00615392"/>
  </w:style>
  <w:style w:type="character" w:customStyle="1" w:styleId="ListLabel1">
    <w:name w:val="ListLabel 1"/>
    <w:rsid w:val="00615392"/>
    <w:rPr>
      <w:rFonts w:eastAsia="Times New Roman" w:cs="Times New Roman"/>
    </w:rPr>
  </w:style>
  <w:style w:type="character" w:customStyle="1" w:styleId="ListLabel2">
    <w:name w:val="ListLabel 2"/>
    <w:rsid w:val="00615392"/>
    <w:rPr>
      <w:rFonts w:cs="Times New Roman"/>
    </w:rPr>
  </w:style>
  <w:style w:type="character" w:customStyle="1" w:styleId="ListLabel3">
    <w:name w:val="ListLabel 3"/>
    <w:rsid w:val="00615392"/>
    <w:rPr>
      <w:sz w:val="20"/>
    </w:rPr>
  </w:style>
  <w:style w:type="numbering" w:customStyle="1" w:styleId="WWNum1">
    <w:name w:val="WWNum1"/>
    <w:basedOn w:val="a2"/>
    <w:rsid w:val="00615392"/>
    <w:pPr>
      <w:numPr>
        <w:numId w:val="1"/>
      </w:numPr>
    </w:pPr>
  </w:style>
  <w:style w:type="numbering" w:customStyle="1" w:styleId="WWNum2">
    <w:name w:val="WWNum2"/>
    <w:basedOn w:val="a2"/>
    <w:rsid w:val="00615392"/>
    <w:pPr>
      <w:numPr>
        <w:numId w:val="2"/>
      </w:numPr>
    </w:pPr>
  </w:style>
  <w:style w:type="numbering" w:customStyle="1" w:styleId="WWNum3">
    <w:name w:val="WWNum3"/>
    <w:basedOn w:val="a2"/>
    <w:rsid w:val="00615392"/>
    <w:pPr>
      <w:numPr>
        <w:numId w:val="3"/>
      </w:numPr>
    </w:pPr>
  </w:style>
  <w:style w:type="numbering" w:customStyle="1" w:styleId="WWNum4">
    <w:name w:val="WWNum4"/>
    <w:basedOn w:val="a2"/>
    <w:rsid w:val="00615392"/>
    <w:pPr>
      <w:numPr>
        <w:numId w:val="4"/>
      </w:numPr>
    </w:pPr>
  </w:style>
  <w:style w:type="numbering" w:customStyle="1" w:styleId="WWNum5">
    <w:name w:val="WWNum5"/>
    <w:basedOn w:val="a2"/>
    <w:rsid w:val="00615392"/>
    <w:pPr>
      <w:numPr>
        <w:numId w:val="5"/>
      </w:numPr>
    </w:pPr>
  </w:style>
  <w:style w:type="numbering" w:customStyle="1" w:styleId="WWNum6">
    <w:name w:val="WWNum6"/>
    <w:basedOn w:val="a2"/>
    <w:rsid w:val="00615392"/>
    <w:pPr>
      <w:numPr>
        <w:numId w:val="6"/>
      </w:numPr>
    </w:pPr>
  </w:style>
  <w:style w:type="numbering" w:customStyle="1" w:styleId="WWNum7">
    <w:name w:val="WWNum7"/>
    <w:basedOn w:val="a2"/>
    <w:rsid w:val="00615392"/>
    <w:pPr>
      <w:numPr>
        <w:numId w:val="7"/>
      </w:numPr>
    </w:pPr>
  </w:style>
  <w:style w:type="numbering" w:customStyle="1" w:styleId="WWNum8">
    <w:name w:val="WWNum8"/>
    <w:basedOn w:val="a2"/>
    <w:rsid w:val="00615392"/>
    <w:pPr>
      <w:numPr>
        <w:numId w:val="8"/>
      </w:numPr>
    </w:pPr>
  </w:style>
  <w:style w:type="numbering" w:customStyle="1" w:styleId="WWNum9">
    <w:name w:val="WWNum9"/>
    <w:basedOn w:val="a2"/>
    <w:rsid w:val="00615392"/>
    <w:pPr>
      <w:numPr>
        <w:numId w:val="9"/>
      </w:numPr>
    </w:pPr>
  </w:style>
  <w:style w:type="numbering" w:customStyle="1" w:styleId="WWNum10">
    <w:name w:val="WWNum10"/>
    <w:basedOn w:val="a2"/>
    <w:rsid w:val="00615392"/>
    <w:pPr>
      <w:numPr>
        <w:numId w:val="10"/>
      </w:numPr>
    </w:pPr>
  </w:style>
  <w:style w:type="numbering" w:customStyle="1" w:styleId="WWNum11">
    <w:name w:val="WWNum11"/>
    <w:basedOn w:val="a2"/>
    <w:rsid w:val="00615392"/>
    <w:pPr>
      <w:numPr>
        <w:numId w:val="11"/>
      </w:numPr>
    </w:pPr>
  </w:style>
  <w:style w:type="numbering" w:customStyle="1" w:styleId="WWNum12">
    <w:name w:val="WWNum12"/>
    <w:basedOn w:val="a2"/>
    <w:rsid w:val="00615392"/>
    <w:pPr>
      <w:numPr>
        <w:numId w:val="12"/>
      </w:numPr>
    </w:pPr>
  </w:style>
  <w:style w:type="numbering" w:customStyle="1" w:styleId="WWNum13">
    <w:name w:val="WWNum13"/>
    <w:basedOn w:val="a2"/>
    <w:rsid w:val="00615392"/>
    <w:pPr>
      <w:numPr>
        <w:numId w:val="13"/>
      </w:numPr>
    </w:pPr>
  </w:style>
  <w:style w:type="numbering" w:customStyle="1" w:styleId="WWNum14">
    <w:name w:val="WWNum14"/>
    <w:basedOn w:val="a2"/>
    <w:rsid w:val="00615392"/>
    <w:pPr>
      <w:numPr>
        <w:numId w:val="14"/>
      </w:numPr>
    </w:pPr>
  </w:style>
  <w:style w:type="numbering" w:customStyle="1" w:styleId="WWNum15">
    <w:name w:val="WWNum15"/>
    <w:basedOn w:val="a2"/>
    <w:rsid w:val="00615392"/>
    <w:pPr>
      <w:numPr>
        <w:numId w:val="15"/>
      </w:numPr>
    </w:pPr>
  </w:style>
  <w:style w:type="numbering" w:customStyle="1" w:styleId="WWNum16">
    <w:name w:val="WWNum16"/>
    <w:basedOn w:val="a2"/>
    <w:rsid w:val="00615392"/>
    <w:pPr>
      <w:numPr>
        <w:numId w:val="16"/>
      </w:numPr>
    </w:pPr>
  </w:style>
  <w:style w:type="numbering" w:customStyle="1" w:styleId="WWNum17">
    <w:name w:val="WWNum17"/>
    <w:basedOn w:val="a2"/>
    <w:rsid w:val="00615392"/>
    <w:pPr>
      <w:numPr>
        <w:numId w:val="17"/>
      </w:numPr>
    </w:pPr>
  </w:style>
  <w:style w:type="numbering" w:customStyle="1" w:styleId="WWNum18">
    <w:name w:val="WWNum18"/>
    <w:basedOn w:val="a2"/>
    <w:rsid w:val="00615392"/>
    <w:pPr>
      <w:numPr>
        <w:numId w:val="18"/>
      </w:numPr>
    </w:pPr>
  </w:style>
  <w:style w:type="numbering" w:customStyle="1" w:styleId="WWNum19">
    <w:name w:val="WWNum19"/>
    <w:basedOn w:val="a2"/>
    <w:rsid w:val="00615392"/>
    <w:pPr>
      <w:numPr>
        <w:numId w:val="19"/>
      </w:numPr>
    </w:pPr>
  </w:style>
  <w:style w:type="numbering" w:customStyle="1" w:styleId="WWNum20">
    <w:name w:val="WWNum20"/>
    <w:basedOn w:val="a2"/>
    <w:rsid w:val="00615392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4995</Words>
  <Characters>28475</Characters>
  <Application>Microsoft Office Word</Application>
  <DocSecurity>0</DocSecurity>
  <Lines>237</Lines>
  <Paragraphs>66</Paragraphs>
  <ScaleCrop>false</ScaleCrop>
  <Company>SPecialiST RePack</Company>
  <LinksUpToDate>false</LinksUpToDate>
  <CharactersWithSpaces>33404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леново</cp:lastModifiedBy>
  <cp:revision>2</cp:revision>
  <cp:lastPrinted>2017-08-22T11:30:00Z</cp:lastPrinted>
  <dcterms:created xsi:type="dcterms:W3CDTF">2019-01-31T10:14:00Z</dcterms:created>
  <dcterms:modified xsi:type="dcterms:W3CDTF">2019-01-31T10:14:00Z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