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DD" w:rsidRPr="002B60DD" w:rsidRDefault="002B60DD" w:rsidP="00062EA3">
      <w:pPr>
        <w:spacing w:after="0"/>
      </w:pPr>
      <w:r>
        <w:t xml:space="preserve">                       </w:t>
      </w:r>
      <w:r w:rsidRPr="002B60DD">
        <w:t>Конспект занятия на тему «Посуда»</w:t>
      </w:r>
    </w:p>
    <w:p w:rsidR="002B60DD" w:rsidRPr="002B60DD" w:rsidRDefault="002B60DD" w:rsidP="00062E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br/>
      </w:r>
      <w:r w:rsidRPr="002B60D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B60DD">
        <w:rPr>
          <w:rFonts w:ascii="Times New Roman" w:hAnsi="Times New Roman" w:cs="Times New Roman"/>
          <w:i/>
          <w:sz w:val="24"/>
          <w:szCs w:val="24"/>
        </w:rPr>
        <w:t> Систематизация знаний детей по теме: «Посуда». </w:t>
      </w:r>
      <w:r w:rsidRPr="002B60DD">
        <w:rPr>
          <w:rFonts w:ascii="Times New Roman" w:hAnsi="Times New Roman" w:cs="Times New Roman"/>
          <w:i/>
          <w:sz w:val="24"/>
          <w:szCs w:val="24"/>
        </w:rPr>
        <w:br/>
      </w:r>
      <w:r w:rsidRPr="002B60DD">
        <w:rPr>
          <w:rFonts w:ascii="Times New Roman" w:hAnsi="Times New Roman" w:cs="Times New Roman"/>
          <w:i/>
          <w:sz w:val="24"/>
          <w:szCs w:val="24"/>
        </w:rPr>
        <w:br/>
      </w:r>
      <w:r w:rsidRPr="002B60DD">
        <w:rPr>
          <w:rFonts w:ascii="Times New Roman" w:hAnsi="Times New Roman" w:cs="Times New Roman"/>
          <w:b/>
          <w:i/>
          <w:sz w:val="24"/>
          <w:szCs w:val="24"/>
        </w:rPr>
        <w:t>Задачи: </w:t>
      </w:r>
      <w:r w:rsidRPr="002B60DD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2B60DD" w:rsidRPr="002B60DD" w:rsidRDefault="002B60DD" w:rsidP="00062E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>• Формировать представление детей о посуде, её назначении; </w:t>
      </w:r>
      <w:r w:rsidRPr="002B60DD">
        <w:rPr>
          <w:rFonts w:ascii="Times New Roman" w:hAnsi="Times New Roman" w:cs="Times New Roman"/>
          <w:i/>
          <w:sz w:val="24"/>
          <w:szCs w:val="24"/>
        </w:rPr>
        <w:br/>
      </w:r>
      <w:r w:rsidRPr="002B60DD">
        <w:rPr>
          <w:rFonts w:ascii="Times New Roman" w:hAnsi="Times New Roman" w:cs="Times New Roman"/>
          <w:i/>
          <w:sz w:val="24"/>
          <w:szCs w:val="24"/>
        </w:rPr>
        <w:br/>
        <w:t xml:space="preserve">• Обогащать словарь по теме. (чашка, блюдце, чайник, </w:t>
      </w:r>
      <w:proofErr w:type="spellStart"/>
      <w:r w:rsidRPr="002B60DD">
        <w:rPr>
          <w:rFonts w:ascii="Times New Roman" w:hAnsi="Times New Roman" w:cs="Times New Roman"/>
          <w:i/>
          <w:sz w:val="24"/>
          <w:szCs w:val="24"/>
        </w:rPr>
        <w:t>конфетница</w:t>
      </w:r>
      <w:proofErr w:type="spellEnd"/>
      <w:r w:rsidRPr="002B60DD">
        <w:rPr>
          <w:rFonts w:ascii="Times New Roman" w:hAnsi="Times New Roman" w:cs="Times New Roman"/>
          <w:i/>
          <w:sz w:val="24"/>
          <w:szCs w:val="24"/>
        </w:rPr>
        <w:t>, чайная посуда, кастрюля, ложка, нож, вилка, столовые приборы, сковородка, тарелка, посуда, есть, пить, варить, жарить</w:t>
      </w:r>
      <w:proofErr w:type="gramStart"/>
      <w:r w:rsidRPr="002B60DD">
        <w:rPr>
          <w:rFonts w:ascii="Times New Roman" w:hAnsi="Times New Roman" w:cs="Times New Roman"/>
          <w:i/>
          <w:sz w:val="24"/>
          <w:szCs w:val="24"/>
        </w:rPr>
        <w:t>) .</w:t>
      </w:r>
      <w:proofErr w:type="gramEnd"/>
      <w:r w:rsidRPr="002B60DD">
        <w:rPr>
          <w:rFonts w:ascii="Times New Roman" w:hAnsi="Times New Roman" w:cs="Times New Roman"/>
          <w:i/>
          <w:sz w:val="24"/>
          <w:szCs w:val="24"/>
        </w:rPr>
        <w:t> </w:t>
      </w:r>
      <w:r w:rsidRPr="002B60DD">
        <w:rPr>
          <w:rFonts w:ascii="Times New Roman" w:hAnsi="Times New Roman" w:cs="Times New Roman"/>
          <w:i/>
          <w:sz w:val="24"/>
          <w:szCs w:val="24"/>
        </w:rPr>
        <w:br/>
      </w:r>
      <w:r w:rsidRPr="002B60DD">
        <w:rPr>
          <w:rFonts w:ascii="Times New Roman" w:hAnsi="Times New Roman" w:cs="Times New Roman"/>
          <w:i/>
          <w:sz w:val="24"/>
          <w:szCs w:val="24"/>
        </w:rPr>
        <w:br/>
        <w:t>• Воспитывать инициативность в речевом общении с окружающими; </w:t>
      </w:r>
      <w:r w:rsidRPr="002B60DD">
        <w:rPr>
          <w:rFonts w:ascii="Times New Roman" w:hAnsi="Times New Roman" w:cs="Times New Roman"/>
          <w:i/>
          <w:sz w:val="24"/>
          <w:szCs w:val="24"/>
        </w:rPr>
        <w:br/>
      </w:r>
      <w:r w:rsidRPr="002B60DD">
        <w:rPr>
          <w:rFonts w:ascii="Times New Roman" w:hAnsi="Times New Roman" w:cs="Times New Roman"/>
          <w:i/>
          <w:sz w:val="24"/>
          <w:szCs w:val="24"/>
        </w:rPr>
        <w:br/>
        <w:t>•Развивать образные движения посредством игры. </w:t>
      </w:r>
      <w:r w:rsidRPr="002B60DD">
        <w:rPr>
          <w:rFonts w:ascii="Times New Roman" w:hAnsi="Times New Roman" w:cs="Times New Roman"/>
          <w:i/>
          <w:sz w:val="24"/>
          <w:szCs w:val="24"/>
        </w:rPr>
        <w:br/>
      </w:r>
      <w:r w:rsidRPr="002B60DD">
        <w:rPr>
          <w:rFonts w:ascii="Times New Roman" w:hAnsi="Times New Roman" w:cs="Times New Roman"/>
          <w:i/>
          <w:sz w:val="24"/>
          <w:szCs w:val="24"/>
        </w:rPr>
        <w:br/>
        <w:t xml:space="preserve">• Развивать  </w:t>
      </w:r>
      <w:proofErr w:type="spellStart"/>
      <w:r w:rsidRPr="002B60DD">
        <w:rPr>
          <w:rFonts w:ascii="Times New Roman" w:hAnsi="Times New Roman" w:cs="Times New Roman"/>
          <w:i/>
          <w:sz w:val="24"/>
          <w:szCs w:val="24"/>
        </w:rPr>
        <w:t>тембральный</w:t>
      </w:r>
      <w:proofErr w:type="spellEnd"/>
      <w:r w:rsidRPr="002B60DD">
        <w:rPr>
          <w:rFonts w:ascii="Times New Roman" w:hAnsi="Times New Roman" w:cs="Times New Roman"/>
          <w:i/>
          <w:sz w:val="24"/>
          <w:szCs w:val="24"/>
        </w:rPr>
        <w:t xml:space="preserve"> слух, певческие навыки, умение импровизировать; </w:t>
      </w:r>
    </w:p>
    <w:p w:rsidR="002B60DD" w:rsidRPr="002B60DD" w:rsidRDefault="002B60DD" w:rsidP="00062E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br/>
        <w:t xml:space="preserve">• </w:t>
      </w:r>
      <w:proofErr w:type="gramStart"/>
      <w:r w:rsidRPr="002B60DD">
        <w:rPr>
          <w:rFonts w:ascii="Times New Roman" w:hAnsi="Times New Roman" w:cs="Times New Roman"/>
          <w:i/>
          <w:sz w:val="24"/>
          <w:szCs w:val="24"/>
        </w:rPr>
        <w:t>Развивать  метроритмику</w:t>
      </w:r>
      <w:proofErr w:type="gramEnd"/>
      <w:r w:rsidRPr="002B60DD">
        <w:rPr>
          <w:rFonts w:ascii="Times New Roman" w:hAnsi="Times New Roman" w:cs="Times New Roman"/>
          <w:i/>
          <w:sz w:val="24"/>
          <w:szCs w:val="24"/>
        </w:rPr>
        <w:t>, эмоциональную отзывчивость, творческое воображение . </w:t>
      </w:r>
      <w:r w:rsidRPr="002B60DD">
        <w:rPr>
          <w:rFonts w:ascii="Times New Roman" w:hAnsi="Times New Roman" w:cs="Times New Roman"/>
          <w:i/>
          <w:sz w:val="24"/>
          <w:szCs w:val="24"/>
        </w:rPr>
        <w:br/>
      </w:r>
      <w:r w:rsidRPr="002B60DD">
        <w:rPr>
          <w:rFonts w:ascii="Times New Roman" w:hAnsi="Times New Roman" w:cs="Times New Roman"/>
          <w:i/>
          <w:sz w:val="24"/>
          <w:szCs w:val="24"/>
        </w:rPr>
        <w:br/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b/>
          <w:bCs/>
          <w:i/>
          <w:sz w:val="24"/>
          <w:szCs w:val="24"/>
        </w:rPr>
        <w:t>Игровая ситуация «А что в мешочке?»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 xml:space="preserve">Ребятки, сегодня в чудесном мешочке есть для вас что-то интересное. Опускайте ручку и доставайте. Кастрюля, чайник, сковорода, тарелка, ложка, чашка, нож. 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b/>
          <w:bCs/>
          <w:i/>
          <w:sz w:val="24"/>
          <w:szCs w:val="24"/>
        </w:rPr>
        <w:t>Дидактическое упражнение «Что это?»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>Это кастрюля. В ней можно сварить суп.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>Это тарелка. В нее можно положить еду.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>Это ложка. Ложкой можно набирать еду и класть в рот.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>Это чашка. В нее можно налить чай и выпить его.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>Это нож. Им можно резать хлеб.</w:t>
      </w:r>
    </w:p>
    <w:p w:rsid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>Это сковорода. На ней можно пожарить котлетки.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proofErr w:type="gramStart"/>
      <w:r w:rsidRPr="002B60DD">
        <w:rPr>
          <w:rFonts w:ascii="Times New Roman" w:hAnsi="Times New Roman" w:cs="Times New Roman"/>
          <w:i/>
          <w:sz w:val="24"/>
          <w:szCs w:val="24"/>
        </w:rPr>
        <w:t>Каким  одним</w:t>
      </w:r>
      <w:proofErr w:type="gramEnd"/>
      <w:r w:rsidRPr="002B60DD">
        <w:rPr>
          <w:rFonts w:ascii="Times New Roman" w:hAnsi="Times New Roman" w:cs="Times New Roman"/>
          <w:i/>
          <w:sz w:val="24"/>
          <w:szCs w:val="24"/>
        </w:rPr>
        <w:t xml:space="preserve"> словом можно назвать все эти предметы?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>ОТВЕТ: Все эти предметы можно назвать одним словом — ПОСУДА.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0DD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2B6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60DD">
        <w:rPr>
          <w:rFonts w:ascii="Times New Roman" w:hAnsi="Times New Roman" w:cs="Times New Roman"/>
          <w:sz w:val="24"/>
          <w:szCs w:val="24"/>
        </w:rPr>
        <w:t xml:space="preserve"> Дети, сегодня мне пришло письмо от Федоры Егоровны. Она пишет, что от нее сбежала вся посуда. Она просит ей помочь вернуть посуду домой. Отправляемся в сказку. Превращаемся в посуду.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0DD">
        <w:rPr>
          <w:rFonts w:ascii="Times New Roman" w:hAnsi="Times New Roman" w:cs="Times New Roman"/>
          <w:sz w:val="24"/>
          <w:szCs w:val="24"/>
        </w:rPr>
        <w:t xml:space="preserve"> Кем вы будите? 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i/>
          <w:color w:val="000000"/>
        </w:rPr>
        <w:t>Дети становятся в круг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b/>
          <w:color w:val="000000"/>
        </w:rPr>
      </w:pPr>
      <w:r w:rsidRPr="002B60DD">
        <w:rPr>
          <w:rFonts w:ascii="Arial" w:hAnsi="Arial" w:cs="Arial"/>
          <w:b/>
          <w:color w:val="000000"/>
        </w:rPr>
        <w:t>Физкультминутка «Посуда»</w:t>
      </w:r>
    </w:p>
    <w:p w:rsidR="0091784B" w:rsidRPr="0091784B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color w:val="000000"/>
        </w:rPr>
        <w:t xml:space="preserve">Вот большой стеклянный </w:t>
      </w:r>
      <w:proofErr w:type="gramStart"/>
      <w:r w:rsidRPr="002B60DD">
        <w:rPr>
          <w:rFonts w:ascii="Arial" w:hAnsi="Arial" w:cs="Arial"/>
          <w:color w:val="000000"/>
        </w:rPr>
        <w:t xml:space="preserve">чайник,   </w:t>
      </w:r>
      <w:proofErr w:type="gramEnd"/>
      <w:r w:rsidRPr="002B60DD">
        <w:rPr>
          <w:rFonts w:ascii="Arial" w:hAnsi="Arial" w:cs="Arial"/>
          <w:color w:val="000000"/>
        </w:rPr>
        <w:t xml:space="preserve">                   </w:t>
      </w:r>
      <w:r w:rsidRPr="002B60DD">
        <w:rPr>
          <w:rFonts w:ascii="Arial" w:hAnsi="Arial" w:cs="Arial"/>
          <w:i/>
          <w:color w:val="000000"/>
        </w:rPr>
        <w:t xml:space="preserve">(«надуть» живот, одна рука на </w:t>
      </w:r>
      <w:r w:rsidR="0091784B" w:rsidRPr="0091784B">
        <w:rPr>
          <w:rFonts w:ascii="Arial" w:hAnsi="Arial" w:cs="Arial"/>
          <w:i/>
          <w:color w:val="000000"/>
        </w:rPr>
        <w:t xml:space="preserve">                </w:t>
      </w:r>
    </w:p>
    <w:p w:rsidR="002B60DD" w:rsidRPr="002B60DD" w:rsidRDefault="0091784B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i/>
          <w:color w:val="000000"/>
        </w:rPr>
      </w:pPr>
      <w:r w:rsidRPr="0091784B">
        <w:rPr>
          <w:rFonts w:ascii="Arial" w:hAnsi="Arial" w:cs="Arial"/>
          <w:i/>
          <w:color w:val="000000"/>
        </w:rPr>
        <w:t xml:space="preserve">                                                                             </w:t>
      </w:r>
      <w:r w:rsidR="002B60DD" w:rsidRPr="002B60DD">
        <w:rPr>
          <w:rFonts w:ascii="Arial" w:hAnsi="Arial" w:cs="Arial"/>
          <w:i/>
          <w:color w:val="000000"/>
        </w:rPr>
        <w:t>поясе,</w:t>
      </w:r>
      <w:r w:rsidR="002B60DD" w:rsidRPr="002B60DD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2B60DD" w:rsidRPr="002B60DD">
        <w:rPr>
          <w:rFonts w:ascii="Arial" w:hAnsi="Arial" w:cs="Arial"/>
          <w:i/>
          <w:color w:val="000000"/>
        </w:rPr>
        <w:t>другая рука —</w:t>
      </w:r>
    </w:p>
    <w:p w:rsidR="0004533A" w:rsidRPr="00062EA3" w:rsidRDefault="002B60DD" w:rsidP="00062E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color w:val="000000"/>
        </w:rPr>
        <w:t xml:space="preserve">Очень важный, как начальник.           </w:t>
      </w:r>
      <w:r w:rsidR="0091784B" w:rsidRPr="0091784B">
        <w:rPr>
          <w:rFonts w:ascii="Arial" w:hAnsi="Arial" w:cs="Arial"/>
          <w:color w:val="000000"/>
        </w:rPr>
        <w:t xml:space="preserve">   </w:t>
      </w:r>
      <w:r w:rsidRPr="002B60DD">
        <w:rPr>
          <w:rFonts w:ascii="Arial" w:hAnsi="Arial" w:cs="Arial"/>
          <w:color w:val="000000"/>
        </w:rPr>
        <w:t xml:space="preserve">                       </w:t>
      </w:r>
      <w:r w:rsidR="0004533A">
        <w:rPr>
          <w:rFonts w:ascii="Arial" w:hAnsi="Arial" w:cs="Arial"/>
          <w:color w:val="000000"/>
        </w:rPr>
        <w:t xml:space="preserve">                         </w:t>
      </w:r>
      <w:r w:rsidRPr="002B60DD">
        <w:rPr>
          <w:rFonts w:ascii="Arial" w:hAnsi="Arial" w:cs="Arial"/>
          <w:i/>
          <w:color w:val="000000"/>
        </w:rPr>
        <w:t xml:space="preserve">изогнута, </w:t>
      </w:r>
      <w:r w:rsidR="0004533A" w:rsidRPr="0004533A">
        <w:rPr>
          <w:rFonts w:ascii="Arial" w:hAnsi="Arial" w:cs="Arial"/>
          <w:i/>
          <w:color w:val="000000"/>
        </w:rPr>
        <w:t xml:space="preserve">  </w:t>
      </w:r>
    </w:p>
    <w:p w:rsidR="002B60DD" w:rsidRPr="002B60DD" w:rsidRDefault="0004533A" w:rsidP="00062E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 w:rsidRPr="00062EA3">
        <w:rPr>
          <w:rFonts w:ascii="Arial" w:hAnsi="Arial" w:cs="Arial"/>
          <w:i/>
          <w:color w:val="000000"/>
        </w:rPr>
        <w:lastRenderedPageBreak/>
        <w:t xml:space="preserve">                                                                                 </w:t>
      </w:r>
      <w:r w:rsidR="002B60DD" w:rsidRPr="002B60DD">
        <w:rPr>
          <w:rFonts w:ascii="Arial" w:hAnsi="Arial" w:cs="Arial"/>
          <w:i/>
          <w:color w:val="000000"/>
        </w:rPr>
        <w:t>как носик)</w:t>
      </w:r>
    </w:p>
    <w:p w:rsidR="002B60DD" w:rsidRPr="002B60DD" w:rsidRDefault="002B60DD" w:rsidP="00062E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color w:val="000000"/>
        </w:rPr>
        <w:t xml:space="preserve">Вот фарфоровые чашки,                                              </w:t>
      </w:r>
      <w:r w:rsidRPr="002B60DD">
        <w:rPr>
          <w:rFonts w:ascii="Arial" w:hAnsi="Arial" w:cs="Arial"/>
          <w:i/>
          <w:color w:val="000000"/>
        </w:rPr>
        <w:t>(приседать)</w:t>
      </w:r>
    </w:p>
    <w:p w:rsidR="002B60DD" w:rsidRPr="002B60DD" w:rsidRDefault="002B60DD" w:rsidP="00062E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color w:val="000000"/>
        </w:rPr>
        <w:t xml:space="preserve">Очень хрупкие, бедняжки.                                                  </w:t>
      </w:r>
      <w:r w:rsidRPr="002B60DD">
        <w:rPr>
          <w:rFonts w:ascii="Arial" w:hAnsi="Arial" w:cs="Arial"/>
          <w:i/>
          <w:color w:val="000000"/>
        </w:rPr>
        <w:t>(руки на поясе)</w:t>
      </w:r>
    </w:p>
    <w:p w:rsidR="0004533A" w:rsidRPr="0004533A" w:rsidRDefault="002B60DD" w:rsidP="00062E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color w:val="000000"/>
        </w:rPr>
        <w:t xml:space="preserve">Вот фарфоровые </w:t>
      </w:r>
      <w:proofErr w:type="gramStart"/>
      <w:r w:rsidRPr="002B60DD">
        <w:rPr>
          <w:rFonts w:ascii="Arial" w:hAnsi="Arial" w:cs="Arial"/>
          <w:color w:val="000000"/>
        </w:rPr>
        <w:t xml:space="preserve">блюдца,   </w:t>
      </w:r>
      <w:proofErr w:type="gramEnd"/>
      <w:r w:rsidRPr="002B60DD">
        <w:rPr>
          <w:rFonts w:ascii="Arial" w:hAnsi="Arial" w:cs="Arial"/>
          <w:color w:val="000000"/>
        </w:rPr>
        <w:t xml:space="preserve">                  </w:t>
      </w:r>
      <w:r w:rsidR="0004533A">
        <w:rPr>
          <w:rFonts w:ascii="Arial" w:hAnsi="Arial" w:cs="Arial"/>
          <w:color w:val="000000"/>
        </w:rPr>
        <w:t xml:space="preserve">                 </w:t>
      </w:r>
      <w:r w:rsidRPr="002B60DD">
        <w:rPr>
          <w:rFonts w:ascii="Arial" w:hAnsi="Arial" w:cs="Arial"/>
          <w:color w:val="000000"/>
        </w:rPr>
        <w:t xml:space="preserve"> </w:t>
      </w:r>
      <w:r w:rsidRPr="002B60DD">
        <w:rPr>
          <w:rFonts w:ascii="Arial" w:hAnsi="Arial" w:cs="Arial"/>
          <w:i/>
          <w:color w:val="000000"/>
        </w:rPr>
        <w:t>(кружиться,</w:t>
      </w:r>
      <w:r w:rsidRPr="002B60DD">
        <w:rPr>
          <w:rFonts w:ascii="Arial" w:hAnsi="Arial" w:cs="Arial"/>
          <w:color w:val="000000"/>
        </w:rPr>
        <w:t xml:space="preserve"> </w:t>
      </w:r>
      <w:r w:rsidRPr="002B60DD">
        <w:rPr>
          <w:rFonts w:ascii="Arial" w:hAnsi="Arial" w:cs="Arial"/>
          <w:i/>
          <w:color w:val="000000"/>
        </w:rPr>
        <w:t xml:space="preserve">рисуя </w:t>
      </w:r>
      <w:r w:rsidR="0004533A" w:rsidRPr="0004533A">
        <w:rPr>
          <w:rFonts w:ascii="Arial" w:hAnsi="Arial" w:cs="Arial"/>
          <w:i/>
          <w:color w:val="000000"/>
        </w:rPr>
        <w:t xml:space="preserve"> </w:t>
      </w:r>
    </w:p>
    <w:p w:rsidR="002B60DD" w:rsidRPr="002B60DD" w:rsidRDefault="0004533A" w:rsidP="00062E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04533A">
        <w:rPr>
          <w:rFonts w:ascii="Arial" w:hAnsi="Arial" w:cs="Arial"/>
          <w:i/>
          <w:color w:val="000000"/>
        </w:rPr>
        <w:t xml:space="preserve">                                                                                                       </w:t>
      </w:r>
      <w:r w:rsidR="002B60DD" w:rsidRPr="002B60DD">
        <w:rPr>
          <w:rFonts w:ascii="Arial" w:hAnsi="Arial" w:cs="Arial"/>
          <w:i/>
          <w:color w:val="000000"/>
        </w:rPr>
        <w:t>руками круг)</w:t>
      </w:r>
    </w:p>
    <w:p w:rsidR="002B60DD" w:rsidRPr="002B60DD" w:rsidRDefault="002B60DD" w:rsidP="00062E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color w:val="000000"/>
        </w:rPr>
        <w:t xml:space="preserve">Только стукни — разобьются.                                                </w:t>
      </w:r>
      <w:r w:rsidRPr="002B60DD">
        <w:rPr>
          <w:rFonts w:ascii="Arial" w:hAnsi="Arial" w:cs="Arial"/>
          <w:i/>
          <w:color w:val="000000"/>
        </w:rPr>
        <w:t>(хлопок)</w:t>
      </w:r>
    </w:p>
    <w:p w:rsidR="00364505" w:rsidRDefault="002B60DD" w:rsidP="00062E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60DD">
        <w:rPr>
          <w:rFonts w:ascii="Arial" w:hAnsi="Arial" w:cs="Arial"/>
          <w:i/>
          <w:color w:val="000000"/>
        </w:rPr>
        <w:t xml:space="preserve"> </w:t>
      </w:r>
      <w:r w:rsidRPr="00364505">
        <w:rPr>
          <w:rFonts w:ascii="Arial" w:hAnsi="Arial" w:cs="Arial"/>
          <w:color w:val="000000"/>
        </w:rPr>
        <w:t xml:space="preserve">Вот серебряные </w:t>
      </w:r>
      <w:proofErr w:type="gramStart"/>
      <w:r w:rsidRPr="00364505">
        <w:rPr>
          <w:rFonts w:ascii="Arial" w:hAnsi="Arial" w:cs="Arial"/>
          <w:color w:val="000000"/>
        </w:rPr>
        <w:t>ложки,</w:t>
      </w:r>
      <w:r w:rsidRPr="002B60DD">
        <w:rPr>
          <w:rFonts w:ascii="Arial" w:hAnsi="Arial" w:cs="Arial"/>
          <w:i/>
          <w:color w:val="000000"/>
        </w:rPr>
        <w:t xml:space="preserve">   </w:t>
      </w:r>
      <w:proofErr w:type="gramEnd"/>
      <w:r w:rsidRPr="002B60DD">
        <w:rPr>
          <w:rFonts w:ascii="Arial" w:hAnsi="Arial" w:cs="Arial"/>
          <w:i/>
          <w:color w:val="000000"/>
        </w:rPr>
        <w:t xml:space="preserve">                                        </w:t>
      </w:r>
      <w:r w:rsidRPr="00364505">
        <w:rPr>
          <w:rFonts w:ascii="Arial" w:hAnsi="Arial" w:cs="Arial"/>
          <w:color w:val="000000"/>
        </w:rPr>
        <w:t>(потянуться, руки сомкнуть над</w:t>
      </w:r>
      <w:r w:rsidRPr="002B60DD">
        <w:rPr>
          <w:rFonts w:ascii="Arial" w:hAnsi="Arial" w:cs="Arial"/>
          <w:color w:val="000000"/>
        </w:rPr>
        <w:t xml:space="preserve"> </w:t>
      </w:r>
      <w:r w:rsidR="00364505">
        <w:rPr>
          <w:rFonts w:ascii="Arial" w:hAnsi="Arial" w:cs="Arial"/>
          <w:color w:val="000000"/>
        </w:rPr>
        <w:t xml:space="preserve">                </w:t>
      </w:r>
    </w:p>
    <w:p w:rsidR="002B60DD" w:rsidRPr="00364505" w:rsidRDefault="00364505" w:rsidP="00062E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364505">
        <w:rPr>
          <w:rFonts w:ascii="Arial" w:hAnsi="Arial" w:cs="Arial"/>
          <w:color w:val="000000"/>
        </w:rPr>
        <w:t>Голова на тонкой ножке!</w:t>
      </w:r>
      <w:r>
        <w:rPr>
          <w:rFonts w:ascii="Arial" w:hAnsi="Arial" w:cs="Arial"/>
          <w:color w:val="000000"/>
        </w:rPr>
        <w:t xml:space="preserve">                                                           </w:t>
      </w:r>
      <w:r w:rsidR="002B60DD" w:rsidRPr="00364505">
        <w:rPr>
          <w:rFonts w:ascii="Arial" w:hAnsi="Arial" w:cs="Arial"/>
          <w:i/>
          <w:color w:val="000000"/>
        </w:rPr>
        <w:t>головой)</w:t>
      </w:r>
    </w:p>
    <w:p w:rsidR="002B60DD" w:rsidRPr="002B60DD" w:rsidRDefault="002B60DD" w:rsidP="00062E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60DD">
        <w:rPr>
          <w:rFonts w:ascii="Arial" w:hAnsi="Arial" w:cs="Arial"/>
          <w:color w:val="000000"/>
        </w:rPr>
        <w:t>Вот пластмассовый поднос —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color w:val="000000"/>
        </w:rPr>
        <w:t xml:space="preserve">Он посуду нам принес.                                                     </w:t>
      </w:r>
      <w:r w:rsidRPr="002B60DD">
        <w:rPr>
          <w:rFonts w:ascii="Arial" w:hAnsi="Arial" w:cs="Arial"/>
          <w:i/>
          <w:color w:val="000000"/>
        </w:rPr>
        <w:t>(сделать большой круг)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b/>
          <w:sz w:val="24"/>
          <w:szCs w:val="24"/>
        </w:rPr>
        <w:t xml:space="preserve">МР: </w:t>
      </w:r>
      <w:r w:rsidRPr="002B60DD">
        <w:rPr>
          <w:rFonts w:ascii="Times New Roman" w:hAnsi="Times New Roman" w:cs="Times New Roman"/>
          <w:sz w:val="24"/>
          <w:szCs w:val="24"/>
        </w:rPr>
        <w:t>Каждый из вас должен выбрать, в какую посуду он превратится! Только сделать это надо музыкально - пропеть и прохлопать!</w:t>
      </w:r>
    </w:p>
    <w:p w:rsidR="002B60DD" w:rsidRPr="0004533A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b/>
          <w:sz w:val="24"/>
          <w:szCs w:val="24"/>
        </w:rPr>
        <w:t xml:space="preserve">Вокальная импровизация </w:t>
      </w:r>
      <w:r w:rsidRPr="00D27D80">
        <w:rPr>
          <w:rFonts w:ascii="Times New Roman" w:hAnsi="Times New Roman" w:cs="Times New Roman"/>
          <w:i/>
          <w:sz w:val="24"/>
          <w:szCs w:val="24"/>
        </w:rPr>
        <w:t xml:space="preserve">(ответы с </w:t>
      </w:r>
      <w:proofErr w:type="spellStart"/>
      <w:r w:rsidRPr="00D27D80">
        <w:rPr>
          <w:rFonts w:ascii="Times New Roman" w:hAnsi="Times New Roman" w:cs="Times New Roman"/>
          <w:i/>
          <w:sz w:val="24"/>
          <w:szCs w:val="24"/>
        </w:rPr>
        <w:t>прохлопыванием</w:t>
      </w:r>
      <w:proofErr w:type="spellEnd"/>
      <w:r w:rsidRPr="00D27D8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proofErr w:type="gramStart"/>
      <w:r w:rsidRPr="00D27D80">
        <w:rPr>
          <w:rFonts w:ascii="Times New Roman" w:hAnsi="Times New Roman" w:cs="Times New Roman"/>
          <w:i/>
          <w:sz w:val="24"/>
          <w:szCs w:val="24"/>
        </w:rPr>
        <w:t>пропеванием</w:t>
      </w:r>
      <w:proofErr w:type="spellEnd"/>
      <w:r w:rsidRPr="00D27D80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D27D80" w:rsidRDefault="00D27D80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3E8">
        <w:rPr>
          <w:rFonts w:ascii="Times New Roman" w:hAnsi="Times New Roman" w:cs="Times New Roman"/>
          <w:sz w:val="24"/>
          <w:szCs w:val="24"/>
        </w:rPr>
        <w:t xml:space="preserve">Чашка-чашечка </w:t>
      </w:r>
    </w:p>
    <w:p w:rsidR="00D27D80" w:rsidRDefault="00D27D80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3E8">
        <w:rPr>
          <w:rFonts w:ascii="Times New Roman" w:hAnsi="Times New Roman" w:cs="Times New Roman"/>
          <w:sz w:val="24"/>
          <w:szCs w:val="24"/>
        </w:rPr>
        <w:t xml:space="preserve">Блюдце-блюдечко </w:t>
      </w:r>
    </w:p>
    <w:p w:rsidR="00D27D80" w:rsidRDefault="00D27D80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3E8">
        <w:rPr>
          <w:rFonts w:ascii="Times New Roman" w:hAnsi="Times New Roman" w:cs="Times New Roman"/>
          <w:sz w:val="24"/>
          <w:szCs w:val="24"/>
        </w:rPr>
        <w:t xml:space="preserve">Ложка-ложечка </w:t>
      </w:r>
    </w:p>
    <w:p w:rsidR="00D27D80" w:rsidRDefault="00D27D80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3E8">
        <w:rPr>
          <w:rFonts w:ascii="Times New Roman" w:hAnsi="Times New Roman" w:cs="Times New Roman"/>
          <w:sz w:val="24"/>
          <w:szCs w:val="24"/>
        </w:rPr>
        <w:t xml:space="preserve">Вилка-вилочка </w:t>
      </w:r>
    </w:p>
    <w:p w:rsidR="00D27D80" w:rsidRDefault="00D27D80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3E8">
        <w:rPr>
          <w:rFonts w:ascii="Times New Roman" w:hAnsi="Times New Roman" w:cs="Times New Roman"/>
          <w:sz w:val="24"/>
          <w:szCs w:val="24"/>
        </w:rPr>
        <w:t>Миска-мисочка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i/>
          <w:color w:val="000000"/>
        </w:rPr>
        <w:t>МР: Ребята, как вы думаете, какая посуда звенит тонким, высоким голоском?  (Чашки, блюдца)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i/>
          <w:color w:val="000000"/>
        </w:rPr>
        <w:t>А у какой посуды голос глухой, низкий? (сковорода, кастрюля).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2B60DD">
        <w:rPr>
          <w:rFonts w:ascii="Arial" w:hAnsi="Arial" w:cs="Arial"/>
          <w:color w:val="000000"/>
        </w:rPr>
        <w:t>Давайте поиграем! Вы будете маршировать в образе выбранного вами героя. При остановке в музыке услышите высокие или низкие звуки. НА высоких звуках надо стать на носочки и поднять руки вверх. На звуках в низком регистре все должны присесть.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b/>
          <w:i/>
          <w:color w:val="000000"/>
        </w:rPr>
        <w:t>МАРШ ПОСУДЫ</w:t>
      </w:r>
      <w:r w:rsidRPr="002B60DD">
        <w:rPr>
          <w:rFonts w:ascii="Arial" w:hAnsi="Arial" w:cs="Arial"/>
          <w:i/>
          <w:color w:val="000000"/>
        </w:rPr>
        <w:t xml:space="preserve"> с определением звона по высоте 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b/>
          <w:i/>
          <w:color w:val="000000"/>
        </w:rPr>
      </w:pPr>
      <w:r w:rsidRPr="002B60DD">
        <w:rPr>
          <w:rFonts w:ascii="Arial" w:hAnsi="Arial" w:cs="Arial"/>
          <w:b/>
          <w:i/>
          <w:color w:val="000000"/>
        </w:rPr>
        <w:t>Слушание музыки - Песня посуды из м/ф «</w:t>
      </w:r>
      <w:proofErr w:type="spellStart"/>
      <w:r w:rsidRPr="002B60DD">
        <w:rPr>
          <w:rFonts w:ascii="Arial" w:hAnsi="Arial" w:cs="Arial"/>
          <w:b/>
          <w:i/>
          <w:color w:val="000000"/>
        </w:rPr>
        <w:t>Федорино</w:t>
      </w:r>
      <w:proofErr w:type="spellEnd"/>
      <w:r w:rsidRPr="002B60DD">
        <w:rPr>
          <w:rFonts w:ascii="Arial" w:hAnsi="Arial" w:cs="Arial"/>
          <w:b/>
          <w:i/>
          <w:color w:val="000000"/>
        </w:rPr>
        <w:t xml:space="preserve"> горе»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i/>
          <w:color w:val="000000"/>
        </w:rPr>
        <w:t xml:space="preserve">МР: Ребята, вы помните, почему с бабушкой </w:t>
      </w:r>
      <w:proofErr w:type="spellStart"/>
      <w:r w:rsidRPr="002B60DD">
        <w:rPr>
          <w:rFonts w:ascii="Arial" w:hAnsi="Arial" w:cs="Arial"/>
          <w:i/>
          <w:color w:val="000000"/>
        </w:rPr>
        <w:t>Федорой</w:t>
      </w:r>
      <w:proofErr w:type="spellEnd"/>
      <w:r w:rsidRPr="002B60DD">
        <w:rPr>
          <w:rFonts w:ascii="Arial" w:hAnsi="Arial" w:cs="Arial"/>
          <w:i/>
          <w:color w:val="000000"/>
        </w:rPr>
        <w:t xml:space="preserve"> приключилась такая беда - от неё ушла вся посуда?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i/>
          <w:color w:val="000000"/>
        </w:rPr>
        <w:t>Ответы детей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i/>
          <w:color w:val="000000"/>
        </w:rPr>
      </w:pPr>
      <w:r w:rsidRPr="002B60DD">
        <w:rPr>
          <w:rFonts w:ascii="Arial" w:hAnsi="Arial" w:cs="Arial"/>
          <w:i/>
          <w:color w:val="000000"/>
        </w:rPr>
        <w:t>МР: Да! Федора не мыла посуду, не подметала, пыль не вытирала. А в доме завелись тараканы. Послушайте их песенку!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b/>
          <w:i/>
          <w:color w:val="000000"/>
        </w:rPr>
      </w:pPr>
      <w:r w:rsidRPr="002B60DD">
        <w:rPr>
          <w:rFonts w:ascii="Arial" w:hAnsi="Arial" w:cs="Arial"/>
          <w:b/>
          <w:i/>
          <w:color w:val="000000"/>
        </w:rPr>
        <w:t>Песня из м/ф «</w:t>
      </w:r>
      <w:proofErr w:type="spellStart"/>
      <w:r w:rsidRPr="002B60DD">
        <w:rPr>
          <w:rFonts w:ascii="Arial" w:hAnsi="Arial" w:cs="Arial"/>
          <w:b/>
          <w:i/>
          <w:color w:val="000000"/>
        </w:rPr>
        <w:t>Федорино</w:t>
      </w:r>
      <w:proofErr w:type="spellEnd"/>
      <w:r w:rsidRPr="002B60DD">
        <w:rPr>
          <w:rFonts w:ascii="Arial" w:hAnsi="Arial" w:cs="Arial"/>
          <w:b/>
          <w:i/>
          <w:color w:val="000000"/>
        </w:rPr>
        <w:t xml:space="preserve"> горе»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proofErr w:type="spellStart"/>
      <w:proofErr w:type="gramStart"/>
      <w:r w:rsidRPr="002B60DD">
        <w:rPr>
          <w:rFonts w:ascii="Arial" w:hAnsi="Arial" w:cs="Arial"/>
          <w:color w:val="000000"/>
        </w:rPr>
        <w:t>МР:Давайте</w:t>
      </w:r>
      <w:proofErr w:type="spellEnd"/>
      <w:proofErr w:type="gramEnd"/>
      <w:r w:rsidRPr="002B60DD">
        <w:rPr>
          <w:rFonts w:ascii="Arial" w:hAnsi="Arial" w:cs="Arial"/>
          <w:color w:val="000000"/>
        </w:rPr>
        <w:t xml:space="preserve"> прогоним тараканов и мух! </w:t>
      </w:r>
    </w:p>
    <w:p w:rsidR="002B60DD" w:rsidRPr="002B60DD" w:rsidRDefault="002B60DD" w:rsidP="00062EA3">
      <w:pPr>
        <w:pStyle w:val="a3"/>
        <w:shd w:val="clear" w:color="auto" w:fill="FFFFFF"/>
        <w:spacing w:after="0" w:afterAutospacing="0"/>
        <w:rPr>
          <w:rFonts w:ascii="Arial" w:hAnsi="Arial" w:cs="Arial"/>
          <w:b/>
          <w:i/>
          <w:color w:val="000000"/>
        </w:rPr>
      </w:pPr>
      <w:r w:rsidRPr="002B60DD">
        <w:rPr>
          <w:rFonts w:ascii="Arial" w:hAnsi="Arial" w:cs="Arial"/>
          <w:b/>
          <w:i/>
          <w:color w:val="000000"/>
        </w:rPr>
        <w:t>Кыш, муха</w:t>
      </w:r>
      <w:r>
        <w:rPr>
          <w:rFonts w:ascii="Arial" w:hAnsi="Arial" w:cs="Arial"/>
          <w:b/>
          <w:i/>
          <w:color w:val="000000"/>
        </w:rPr>
        <w:t xml:space="preserve"> - дыхательное упражнение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60DD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2B60DD">
        <w:rPr>
          <w:rFonts w:ascii="Times New Roman" w:hAnsi="Times New Roman" w:cs="Times New Roman"/>
          <w:sz w:val="24"/>
          <w:szCs w:val="24"/>
        </w:rPr>
        <w:t>. Давайте грязную посуду помоем, поможем Федоре Егоровне.</w:t>
      </w:r>
    </w:p>
    <w:p w:rsidR="002B60DD" w:rsidRPr="002B60DD" w:rsidRDefault="002B60DD" w:rsidP="00062EA3">
      <w:pPr>
        <w:spacing w:after="0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b/>
          <w:bCs/>
          <w:i/>
          <w:sz w:val="24"/>
          <w:szCs w:val="24"/>
        </w:rPr>
        <w:t>Пальчиковая гимнастика «Помощник»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bCs/>
          <w:sz w:val="24"/>
          <w:szCs w:val="24"/>
        </w:rPr>
        <w:lastRenderedPageBreak/>
        <w:t>По</w:t>
      </w:r>
      <w:r w:rsidR="004708DD">
        <w:rPr>
          <w:rFonts w:ascii="Times New Roman" w:hAnsi="Times New Roman" w:cs="Times New Roman"/>
          <w:bCs/>
          <w:sz w:val="24"/>
          <w:szCs w:val="24"/>
        </w:rPr>
        <w:t>можем бабушке немнож</w:t>
      </w:r>
      <w:r w:rsidR="003A0C91">
        <w:rPr>
          <w:rFonts w:ascii="Times New Roman" w:hAnsi="Times New Roman" w:cs="Times New Roman"/>
          <w:bCs/>
          <w:sz w:val="24"/>
          <w:szCs w:val="24"/>
        </w:rPr>
        <w:t>ко</w:t>
      </w:r>
      <w:r w:rsidR="004708DD">
        <w:rPr>
          <w:rFonts w:ascii="Times New Roman" w:hAnsi="Times New Roman" w:cs="Times New Roman"/>
          <w:sz w:val="24"/>
          <w:szCs w:val="24"/>
        </w:rPr>
        <w:t>!</w:t>
      </w:r>
      <w:r w:rsidRPr="002B60D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B60DD">
        <w:rPr>
          <w:rFonts w:ascii="Times New Roman" w:hAnsi="Times New Roman" w:cs="Times New Roman"/>
          <w:i/>
          <w:sz w:val="24"/>
          <w:szCs w:val="24"/>
        </w:rPr>
        <w:t>Потирают ладошки друг о друга</w:t>
      </w:r>
    </w:p>
    <w:p w:rsidR="002B60DD" w:rsidRPr="002B60DD" w:rsidRDefault="004708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Помоем  </w:t>
      </w:r>
      <w:r w:rsidR="002B60DD" w:rsidRPr="002B60DD">
        <w:rPr>
          <w:rFonts w:ascii="Times New Roman" w:hAnsi="Times New Roman" w:cs="Times New Roman"/>
          <w:sz w:val="24"/>
          <w:szCs w:val="24"/>
        </w:rPr>
        <w:t xml:space="preserve"> вилку, чашку, ложку.</w:t>
      </w:r>
    </w:p>
    <w:p w:rsidR="002B60DD" w:rsidRPr="002B60DD" w:rsidRDefault="004708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Помоем</w:t>
      </w:r>
      <w:r w:rsidR="002B60DD" w:rsidRPr="002B60DD">
        <w:rPr>
          <w:rFonts w:ascii="Times New Roman" w:hAnsi="Times New Roman" w:cs="Times New Roman"/>
          <w:sz w:val="24"/>
          <w:szCs w:val="24"/>
        </w:rPr>
        <w:t xml:space="preserve"> блюдце и стакан,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B60DD" w:rsidRPr="002B60DD">
        <w:rPr>
          <w:rFonts w:ascii="Times New Roman" w:hAnsi="Times New Roman" w:cs="Times New Roman"/>
          <w:i/>
          <w:sz w:val="24"/>
          <w:szCs w:val="24"/>
        </w:rPr>
        <w:t>Разгибают пальцы из кулачка, начиная с мизинца.</w:t>
      </w:r>
    </w:p>
    <w:p w:rsidR="002B60DD" w:rsidRPr="002B60DD" w:rsidRDefault="004708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закроем </w:t>
      </w:r>
      <w:r w:rsidR="002B60DD" w:rsidRPr="002B60DD">
        <w:rPr>
          <w:rFonts w:ascii="Times New Roman" w:hAnsi="Times New Roman" w:cs="Times New Roman"/>
          <w:sz w:val="24"/>
          <w:szCs w:val="24"/>
        </w:rPr>
        <w:t xml:space="preserve">крепче кран.    </w:t>
      </w:r>
      <w:r w:rsidR="002B60D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60DD" w:rsidRPr="002B60DD">
        <w:rPr>
          <w:rFonts w:ascii="Times New Roman" w:hAnsi="Times New Roman" w:cs="Times New Roman"/>
          <w:i/>
          <w:sz w:val="24"/>
          <w:szCs w:val="24"/>
        </w:rPr>
        <w:t>Выполняют имитирующее движение.</w:t>
      </w:r>
    </w:p>
    <w:p w:rsid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D" w:rsidRDefault="002B60DD" w:rsidP="00062E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      </w:t>
      </w:r>
      <w:r w:rsidR="004708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B60DD">
        <w:rPr>
          <w:rFonts w:ascii="Times New Roman" w:hAnsi="Times New Roman" w:cs="Times New Roman"/>
          <w:sz w:val="24"/>
          <w:szCs w:val="24"/>
        </w:rPr>
        <w:t xml:space="preserve"> </w:t>
      </w:r>
      <w:r w:rsidRPr="002B60DD">
        <w:rPr>
          <w:rFonts w:ascii="Times New Roman" w:hAnsi="Times New Roman" w:cs="Times New Roman"/>
          <w:b/>
          <w:sz w:val="24"/>
          <w:szCs w:val="24"/>
        </w:rPr>
        <w:t>Пальчиковая игра </w:t>
      </w:r>
      <w:r w:rsidRPr="002B60DD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2B6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Посуда</w:t>
      </w:r>
      <w:r w:rsidRPr="002B60DD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2B60DD">
        <w:rPr>
          <w:rFonts w:ascii="Times New Roman" w:hAnsi="Times New Roman" w:cs="Times New Roman"/>
          <w:sz w:val="24"/>
          <w:szCs w:val="24"/>
        </w:rPr>
        <w:t> </w:t>
      </w:r>
      <w:r w:rsidRPr="002B60DD">
        <w:rPr>
          <w:rFonts w:ascii="Times New Roman" w:hAnsi="Times New Roman" w:cs="Times New Roman"/>
          <w:i/>
          <w:iCs/>
          <w:sz w:val="24"/>
          <w:szCs w:val="24"/>
        </w:rPr>
        <w:t>(на словообразование)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Девочки и мальчики порядок наводили.                             </w:t>
      </w:r>
      <w:r w:rsidRPr="002B60DD">
        <w:rPr>
          <w:rFonts w:ascii="Times New Roman" w:hAnsi="Times New Roman" w:cs="Times New Roman"/>
          <w:i/>
          <w:sz w:val="24"/>
          <w:szCs w:val="24"/>
        </w:rPr>
        <w:t>Показывают большой палец.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>Девочки и мальчики Федоре </w:t>
      </w:r>
      <w:r w:rsidRPr="002B60DD">
        <w:rPr>
          <w:rFonts w:ascii="Times New Roman" w:hAnsi="Times New Roman" w:cs="Times New Roman"/>
          <w:sz w:val="24"/>
          <w:szCs w:val="24"/>
          <w:u w:val="single"/>
        </w:rPr>
        <w:t>говорили</w:t>
      </w:r>
      <w:r w:rsidRPr="002B60DD">
        <w:rPr>
          <w:rFonts w:ascii="Times New Roman" w:hAnsi="Times New Roman" w:cs="Times New Roman"/>
          <w:sz w:val="24"/>
          <w:szCs w:val="24"/>
        </w:rPr>
        <w:t>: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«Салфетки должны быть в </w:t>
      </w:r>
      <w:proofErr w:type="spellStart"/>
      <w:r w:rsidRPr="002B60DD">
        <w:rPr>
          <w:rFonts w:ascii="Times New Roman" w:hAnsi="Times New Roman" w:cs="Times New Roman"/>
          <w:sz w:val="24"/>
          <w:szCs w:val="24"/>
        </w:rPr>
        <w:t>салфетнице</w:t>
      </w:r>
      <w:proofErr w:type="spellEnd"/>
      <w:r w:rsidRPr="002B60DD">
        <w:rPr>
          <w:rFonts w:ascii="Times New Roman" w:hAnsi="Times New Roman" w:cs="Times New Roman"/>
          <w:sz w:val="24"/>
          <w:szCs w:val="24"/>
        </w:rPr>
        <w:t>,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>Масло должно быть в маслёнке.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>Хлебушек должен быть в хлебнице,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>А соль? Ну, конечно, в солонке!»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>Поочередно соединяют большой палец с остальными, начиная с указательного.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0DD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2B60DD">
        <w:rPr>
          <w:rFonts w:ascii="Times New Roman" w:hAnsi="Times New Roman" w:cs="Times New Roman"/>
          <w:sz w:val="24"/>
          <w:szCs w:val="24"/>
        </w:rPr>
        <w:t xml:space="preserve">.   Мы хорошо </w:t>
      </w:r>
      <w:proofErr w:type="gramStart"/>
      <w:r w:rsidRPr="002B60DD">
        <w:rPr>
          <w:rFonts w:ascii="Times New Roman" w:hAnsi="Times New Roman" w:cs="Times New Roman"/>
          <w:sz w:val="24"/>
          <w:szCs w:val="24"/>
        </w:rPr>
        <w:t>поработали ,</w:t>
      </w:r>
      <w:proofErr w:type="gramEnd"/>
      <w:r w:rsidRPr="002B60DD">
        <w:rPr>
          <w:rFonts w:ascii="Times New Roman" w:hAnsi="Times New Roman" w:cs="Times New Roman"/>
          <w:sz w:val="24"/>
          <w:szCs w:val="24"/>
        </w:rPr>
        <w:t xml:space="preserve"> помогли Федоре Егоровне. Можно и поиграть!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60DD" w:rsidRPr="002B60DD" w:rsidRDefault="002B60DD" w:rsidP="00062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2B60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 музыку «Мишка с куклой</w:t>
      </w:r>
      <w:r w:rsidRPr="002B60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r w:rsidRPr="002B60DD">
        <w:rPr>
          <w:rFonts w:ascii="Times New Roman" w:hAnsi="Times New Roman" w:cs="Times New Roman"/>
          <w:sz w:val="24"/>
          <w:szCs w:val="24"/>
        </w:rPr>
        <w:t>чур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B60DD">
        <w:rPr>
          <w:rFonts w:ascii="Times New Roman" w:hAnsi="Times New Roman" w:cs="Times New Roman"/>
          <w:sz w:val="24"/>
          <w:szCs w:val="24"/>
        </w:rPr>
        <w:t>иной</w:t>
      </w:r>
      <w:proofErr w:type="spellEnd"/>
      <w:r w:rsidRPr="002B60D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2B60DD" w:rsidRPr="002B60DD" w:rsidRDefault="002B60DD" w:rsidP="00062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60DD" w:rsidRPr="002B60DD" w:rsidRDefault="002B60DD" w:rsidP="00062E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 xml:space="preserve">(Дети образуют круг. МР в центре круга, </w:t>
      </w:r>
      <w:proofErr w:type="gramStart"/>
      <w:r w:rsidRPr="002B60DD">
        <w:rPr>
          <w:rFonts w:ascii="Times New Roman" w:hAnsi="Times New Roman" w:cs="Times New Roman"/>
          <w:i/>
          <w:sz w:val="24"/>
          <w:szCs w:val="24"/>
        </w:rPr>
        <w:t>поёт  и</w:t>
      </w:r>
      <w:proofErr w:type="gramEnd"/>
      <w:r w:rsidRPr="002B60DD">
        <w:rPr>
          <w:rFonts w:ascii="Times New Roman" w:hAnsi="Times New Roman" w:cs="Times New Roman"/>
          <w:i/>
          <w:sz w:val="24"/>
          <w:szCs w:val="24"/>
        </w:rPr>
        <w:t xml:space="preserve"> показывает движения, которые повторяют дети) </w:t>
      </w:r>
    </w:p>
    <w:p w:rsidR="002B60DD" w:rsidRPr="002B60DD" w:rsidRDefault="002B60DD" w:rsidP="00062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60DD" w:rsidRPr="002B60DD" w:rsidRDefault="002B60DD" w:rsidP="00062EA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Тук – тук – ТУК, тук – тук – ТУК -       </w:t>
      </w:r>
      <w:proofErr w:type="gramStart"/>
      <w:r w:rsidRPr="002B60DD">
        <w:rPr>
          <w:rFonts w:ascii="Times New Roman" w:hAnsi="Times New Roman" w:cs="Times New Roman"/>
          <w:sz w:val="24"/>
          <w:szCs w:val="24"/>
        </w:rPr>
        <w:t xml:space="preserve">   </w:t>
      </w:r>
      <w:r w:rsidRPr="002B60D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B60DD">
        <w:rPr>
          <w:rFonts w:ascii="Times New Roman" w:hAnsi="Times New Roman" w:cs="Times New Roman"/>
          <w:i/>
          <w:sz w:val="24"/>
          <w:szCs w:val="24"/>
        </w:rPr>
        <w:t xml:space="preserve">Стучат кулачками друг о друга). 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                             Слышен звонкий перестук.                         -  </w:t>
      </w:r>
      <w:r w:rsidRPr="002B60DD"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                             Слышен громкий перезвон -                         </w:t>
      </w:r>
      <w:r w:rsidRPr="002B60DD">
        <w:rPr>
          <w:rFonts w:ascii="Times New Roman" w:hAnsi="Times New Roman" w:cs="Times New Roman"/>
          <w:i/>
          <w:sz w:val="24"/>
          <w:szCs w:val="24"/>
        </w:rPr>
        <w:t xml:space="preserve">(Хлопают «тарелочками»). 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                             Динь- динь – ДОН, динь – динь – ДОН</w:t>
      </w:r>
      <w:r w:rsidRPr="002B60DD">
        <w:rPr>
          <w:rFonts w:ascii="Times New Roman" w:hAnsi="Times New Roman" w:cs="Times New Roman"/>
          <w:i/>
          <w:sz w:val="24"/>
          <w:szCs w:val="24"/>
        </w:rPr>
        <w:t>.      - 2 раза</w:t>
      </w:r>
    </w:p>
    <w:p w:rsidR="002B60DD" w:rsidRPr="002B60DD" w:rsidRDefault="002B60DD" w:rsidP="00062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60DD" w:rsidRPr="002B60DD" w:rsidRDefault="002B60DD" w:rsidP="00062E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Это в кухне пляшут ложки,                    </w:t>
      </w:r>
      <w:r w:rsidRPr="002B60DD">
        <w:rPr>
          <w:rFonts w:ascii="Times New Roman" w:hAnsi="Times New Roman" w:cs="Times New Roman"/>
          <w:i/>
          <w:sz w:val="24"/>
          <w:szCs w:val="24"/>
        </w:rPr>
        <w:t xml:space="preserve">(Руки полочкой перед грудью,  наклоны  влево-вправо). 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            Вилки, чашки, поварешки</w:t>
      </w:r>
      <w:r w:rsidRPr="002B60DD">
        <w:rPr>
          <w:rFonts w:ascii="Times New Roman" w:hAnsi="Times New Roman" w:cs="Times New Roman"/>
          <w:i/>
          <w:sz w:val="24"/>
          <w:szCs w:val="24"/>
        </w:rPr>
        <w:t>.                        2 раза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B60D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2B60DD">
        <w:rPr>
          <w:rFonts w:ascii="Times New Roman" w:hAnsi="Times New Roman" w:cs="Times New Roman"/>
          <w:sz w:val="24"/>
          <w:szCs w:val="24"/>
        </w:rPr>
        <w:t xml:space="preserve"> – та – ТА, </w:t>
      </w:r>
      <w:proofErr w:type="spellStart"/>
      <w:r w:rsidRPr="002B60D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2B60DD">
        <w:rPr>
          <w:rFonts w:ascii="Times New Roman" w:hAnsi="Times New Roman" w:cs="Times New Roman"/>
          <w:sz w:val="24"/>
          <w:szCs w:val="24"/>
        </w:rPr>
        <w:t xml:space="preserve"> – та – ТА -                  </w:t>
      </w:r>
      <w:proofErr w:type="gramStart"/>
      <w:r w:rsidRPr="002B60DD">
        <w:rPr>
          <w:rFonts w:ascii="Times New Roman" w:hAnsi="Times New Roman" w:cs="Times New Roman"/>
          <w:sz w:val="24"/>
          <w:szCs w:val="24"/>
        </w:rPr>
        <w:t xml:space="preserve">   </w:t>
      </w:r>
      <w:r w:rsidRPr="002B60D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B60DD">
        <w:rPr>
          <w:rFonts w:ascii="Times New Roman" w:hAnsi="Times New Roman" w:cs="Times New Roman"/>
          <w:i/>
          <w:sz w:val="24"/>
          <w:szCs w:val="24"/>
        </w:rPr>
        <w:t xml:space="preserve">Выполняют «пружинку», руки на поясе). 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            Вся посуда в пляс пошла!  </w:t>
      </w:r>
      <w:r w:rsidRPr="002B60DD">
        <w:rPr>
          <w:rFonts w:ascii="Times New Roman" w:hAnsi="Times New Roman" w:cs="Times New Roman"/>
          <w:i/>
          <w:sz w:val="24"/>
          <w:szCs w:val="24"/>
        </w:rPr>
        <w:t xml:space="preserve">                         2 раза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D" w:rsidRPr="002B60DD" w:rsidRDefault="002B60DD" w:rsidP="00062E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Чайник крышкой тук, тук!               </w:t>
      </w:r>
      <w:r w:rsidRPr="002B60DD">
        <w:rPr>
          <w:rFonts w:ascii="Times New Roman" w:hAnsi="Times New Roman" w:cs="Times New Roman"/>
          <w:i/>
          <w:sz w:val="24"/>
          <w:szCs w:val="24"/>
        </w:rPr>
        <w:t>(«Танцуют», попеременно выставляя вперед на пятку</w:t>
      </w:r>
      <w:r w:rsidRPr="002B60DD">
        <w:rPr>
          <w:rFonts w:ascii="Times New Roman" w:hAnsi="Times New Roman" w:cs="Times New Roman"/>
          <w:sz w:val="24"/>
          <w:szCs w:val="24"/>
        </w:rPr>
        <w:t xml:space="preserve"> Ложки в чашке – стук, стук!                </w:t>
      </w:r>
      <w:r w:rsidRPr="002B60DD">
        <w:rPr>
          <w:rFonts w:ascii="Times New Roman" w:hAnsi="Times New Roman" w:cs="Times New Roman"/>
          <w:i/>
          <w:sz w:val="24"/>
          <w:szCs w:val="24"/>
        </w:rPr>
        <w:t>левую и правую ногу, руки за спину; чередуют с двумя</w:t>
      </w:r>
      <w:r w:rsidRPr="002B6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            А кастрюли – бом – бом!                       </w:t>
      </w:r>
      <w:r w:rsidRPr="002B60DD">
        <w:rPr>
          <w:rFonts w:ascii="Times New Roman" w:hAnsi="Times New Roman" w:cs="Times New Roman"/>
          <w:i/>
          <w:sz w:val="24"/>
          <w:szCs w:val="24"/>
        </w:rPr>
        <w:t>притопами.)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            Сковородки – дон – дон! 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Вот так пляска – красота!                                </w:t>
      </w:r>
      <w:r w:rsidRPr="002B60DD">
        <w:rPr>
          <w:rFonts w:ascii="Times New Roman" w:hAnsi="Times New Roman" w:cs="Times New Roman"/>
          <w:i/>
          <w:sz w:val="24"/>
          <w:szCs w:val="24"/>
        </w:rPr>
        <w:t>(Хлопают в ладоши)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0D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2B60DD">
        <w:rPr>
          <w:rFonts w:ascii="Times New Roman" w:hAnsi="Times New Roman" w:cs="Times New Roman"/>
          <w:sz w:val="24"/>
          <w:szCs w:val="24"/>
        </w:rPr>
        <w:t xml:space="preserve"> – та –ТА, </w:t>
      </w:r>
      <w:proofErr w:type="spellStart"/>
      <w:r w:rsidRPr="002B60D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2B60DD">
        <w:rPr>
          <w:rFonts w:ascii="Times New Roman" w:hAnsi="Times New Roman" w:cs="Times New Roman"/>
          <w:sz w:val="24"/>
          <w:szCs w:val="24"/>
        </w:rPr>
        <w:t xml:space="preserve"> –та – ТА!                                     </w:t>
      </w:r>
      <w:r w:rsidRPr="002B60DD"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60DD">
        <w:rPr>
          <w:rFonts w:ascii="Times New Roman" w:hAnsi="Times New Roman" w:cs="Times New Roman"/>
          <w:i/>
          <w:sz w:val="24"/>
          <w:szCs w:val="24"/>
        </w:rPr>
        <w:t>МР выносит инструменты шумового оркестра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>МР: Ребята, вы слышите?! Бокал, чашка, ложка, кастрюля, сковородка начали разговаривать.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lastRenderedPageBreak/>
        <w:t xml:space="preserve"> «У меня просто волшебный голос», - сказал большой хрустальный бокал. И он зазвенел. (Треугольник)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«У нас тоже очень приятные голоса», - сказали две чашечки. Одна из них была побольше, а другая - поменьше, но их ставили на стол </w:t>
      </w:r>
      <w:proofErr w:type="gramStart"/>
      <w:r w:rsidRPr="002B60DD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2B60DD">
        <w:rPr>
          <w:rFonts w:ascii="Times New Roman" w:hAnsi="Times New Roman" w:cs="Times New Roman"/>
          <w:sz w:val="24"/>
          <w:szCs w:val="24"/>
        </w:rPr>
        <w:t xml:space="preserve"> и они подружились. «Мы можем сыграть вместе песенку», - и они зазвенели. (Металлофоны)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>«Мы тоже умеем играть», - вдруг сказали две деревянные ложки и простучали что-то весёлое. (Деревянные ложки)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>«А вот послушайте-ка меня», - сказала баночка с крупой. «У меня негромкий, но очень интересный голос». И она загремела, вот так: (Маракасы или погремушка)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>«Разве это музыка?», - закричала большая эмалированная кастрюля? Тебя же почти не слышно! Вот как надо играть!», - и она громко застучала. (Барабан)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>«Звук громкий, но не очень приятный», - сказала большая тяжёлая сковородка. «Послушайте-ка теперь меня». И она зазвонила, как колокол (Тарелки).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>Но тут Самовар, сказал: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>«Друзья, давайте не будем ссориться! У всех вас прекрасные голоса, но если их объединить, то получится замечательный кухонный оркестр! Давайте сыграем все вместе!» И посуда весело запела, заиграла!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60DD">
        <w:rPr>
          <w:rFonts w:ascii="Times New Roman" w:hAnsi="Times New Roman" w:cs="Times New Roman"/>
          <w:b/>
          <w:sz w:val="24"/>
          <w:szCs w:val="24"/>
        </w:rPr>
        <w:t>Оркестр  «Мы не просто так сидим»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МР.: Ребята, мы  вспомнили с вами и рассказали все, что знаем о посуде. </w:t>
      </w:r>
    </w:p>
    <w:p w:rsid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Вы знаете, какая бывает посуда, для чего нам она нужна, где живет. </w:t>
      </w:r>
    </w:p>
    <w:p w:rsid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И, конечно же, мы с вами  знаем, что нам без посуды не обойтись. </w:t>
      </w:r>
    </w:p>
    <w:p w:rsidR="002B60DD" w:rsidRPr="002B60DD" w:rsidRDefault="002B60DD" w:rsidP="0006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0DD">
        <w:rPr>
          <w:rFonts w:ascii="Times New Roman" w:hAnsi="Times New Roman" w:cs="Times New Roman"/>
          <w:sz w:val="24"/>
          <w:szCs w:val="24"/>
        </w:rPr>
        <w:t xml:space="preserve">Посуду нужно беречь и мыть, чтобы не приключилась с нами беда, как с бабушкой </w:t>
      </w:r>
      <w:proofErr w:type="spellStart"/>
      <w:r w:rsidRPr="002B60DD">
        <w:rPr>
          <w:rFonts w:ascii="Times New Roman" w:hAnsi="Times New Roman" w:cs="Times New Roman"/>
          <w:sz w:val="24"/>
          <w:szCs w:val="24"/>
        </w:rPr>
        <w:t>Федорой</w:t>
      </w:r>
      <w:proofErr w:type="spellEnd"/>
      <w:r w:rsidRPr="002B60DD">
        <w:rPr>
          <w:rFonts w:ascii="Times New Roman" w:hAnsi="Times New Roman" w:cs="Times New Roman"/>
          <w:sz w:val="24"/>
          <w:szCs w:val="24"/>
        </w:rPr>
        <w:t xml:space="preserve">  Егоровной из  сказки Корнея Чуковского « </w:t>
      </w:r>
      <w:proofErr w:type="spellStart"/>
      <w:r w:rsidRPr="002B60DD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2B60DD">
        <w:rPr>
          <w:rFonts w:ascii="Times New Roman" w:hAnsi="Times New Roman" w:cs="Times New Roman"/>
          <w:sz w:val="24"/>
          <w:szCs w:val="24"/>
        </w:rPr>
        <w:t xml:space="preserve"> горе».</w:t>
      </w:r>
    </w:p>
    <w:p w:rsidR="00962ECB" w:rsidRDefault="00962ECB" w:rsidP="00062EA3">
      <w:pPr>
        <w:spacing w:after="0"/>
        <w:rPr>
          <w:sz w:val="24"/>
          <w:szCs w:val="24"/>
        </w:rPr>
      </w:pPr>
    </w:p>
    <w:p w:rsidR="00364505" w:rsidRDefault="00364505" w:rsidP="00062EA3">
      <w:pPr>
        <w:spacing w:after="0"/>
        <w:rPr>
          <w:sz w:val="24"/>
          <w:szCs w:val="24"/>
        </w:rPr>
      </w:pPr>
    </w:p>
    <w:p w:rsidR="00364505" w:rsidRDefault="00364505" w:rsidP="00062EA3">
      <w:pPr>
        <w:spacing w:after="0"/>
        <w:rPr>
          <w:sz w:val="24"/>
          <w:szCs w:val="24"/>
        </w:rPr>
      </w:pPr>
    </w:p>
    <w:p w:rsidR="00364505" w:rsidRDefault="00364505" w:rsidP="00062EA3">
      <w:pPr>
        <w:spacing w:after="0"/>
        <w:rPr>
          <w:sz w:val="24"/>
          <w:szCs w:val="24"/>
        </w:rPr>
      </w:pPr>
    </w:p>
    <w:p w:rsidR="00364505" w:rsidRPr="00062EA3" w:rsidRDefault="00364505" w:rsidP="00062EA3">
      <w:pPr>
        <w:spacing w:after="0"/>
        <w:rPr>
          <w:sz w:val="24"/>
          <w:szCs w:val="24"/>
        </w:rPr>
      </w:pPr>
      <w:bookmarkStart w:id="0" w:name="_GoBack"/>
    </w:p>
    <w:p w:rsidR="00364505" w:rsidRPr="00062EA3" w:rsidRDefault="00364505" w:rsidP="00062EA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2EA3">
        <w:rPr>
          <w:rFonts w:ascii="Times New Roman" w:hAnsi="Times New Roman" w:cs="Times New Roman"/>
          <w:bCs/>
          <w:sz w:val="24"/>
          <w:szCs w:val="24"/>
        </w:rPr>
        <w:t>Суп,</w:t>
      </w:r>
      <w:r w:rsidR="001E6D57" w:rsidRPr="00062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2EA3">
        <w:rPr>
          <w:rFonts w:ascii="Times New Roman" w:hAnsi="Times New Roman" w:cs="Times New Roman"/>
          <w:bCs/>
          <w:sz w:val="24"/>
          <w:szCs w:val="24"/>
        </w:rPr>
        <w:t xml:space="preserve"> салат</w:t>
      </w:r>
      <w:proofErr w:type="gramEnd"/>
      <w:r w:rsidRPr="00062E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E6D57" w:rsidRPr="00062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2EA3">
        <w:rPr>
          <w:rFonts w:ascii="Times New Roman" w:hAnsi="Times New Roman" w:cs="Times New Roman"/>
          <w:bCs/>
          <w:sz w:val="24"/>
          <w:szCs w:val="24"/>
        </w:rPr>
        <w:t xml:space="preserve">пюре, </w:t>
      </w:r>
      <w:r w:rsidR="001E6D57" w:rsidRPr="00062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2EA3">
        <w:rPr>
          <w:rFonts w:ascii="Times New Roman" w:hAnsi="Times New Roman" w:cs="Times New Roman"/>
          <w:bCs/>
          <w:sz w:val="24"/>
          <w:szCs w:val="24"/>
        </w:rPr>
        <w:t xml:space="preserve">котлеты </w:t>
      </w:r>
      <w:r w:rsidRPr="00062EA3">
        <w:rPr>
          <w:rFonts w:ascii="Times New Roman" w:hAnsi="Times New Roman" w:cs="Times New Roman"/>
          <w:bCs/>
          <w:sz w:val="24"/>
          <w:szCs w:val="24"/>
        </w:rPr>
        <w:br/>
        <w:t xml:space="preserve">Подают всегда в … (Тарелке) </w:t>
      </w:r>
      <w:r w:rsidRPr="00062EA3">
        <w:rPr>
          <w:rFonts w:ascii="Times New Roman" w:hAnsi="Times New Roman" w:cs="Times New Roman"/>
          <w:bCs/>
          <w:sz w:val="24"/>
          <w:szCs w:val="24"/>
        </w:rPr>
        <w:br/>
        <w:t xml:space="preserve">А на чай и простоквашу </w:t>
      </w:r>
      <w:r w:rsidR="001E6D57" w:rsidRPr="00062EA3">
        <w:rPr>
          <w:rFonts w:ascii="Times New Roman" w:hAnsi="Times New Roman" w:cs="Times New Roman"/>
          <w:bCs/>
          <w:sz w:val="24"/>
          <w:szCs w:val="24"/>
        </w:rPr>
        <w:t>-</w:t>
      </w:r>
      <w:r w:rsidRPr="00062EA3">
        <w:rPr>
          <w:rFonts w:ascii="Times New Roman" w:hAnsi="Times New Roman" w:cs="Times New Roman"/>
          <w:bCs/>
          <w:sz w:val="24"/>
          <w:szCs w:val="24"/>
        </w:rPr>
        <w:br/>
        <w:t xml:space="preserve">Подставляй, дружочек, … (Чашку) </w:t>
      </w:r>
    </w:p>
    <w:p w:rsidR="00364505" w:rsidRPr="00062EA3" w:rsidRDefault="00364505" w:rsidP="00062EA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EA3">
        <w:rPr>
          <w:rFonts w:ascii="Times New Roman" w:hAnsi="Times New Roman" w:cs="Times New Roman"/>
          <w:bCs/>
          <w:sz w:val="24"/>
          <w:szCs w:val="24"/>
        </w:rPr>
        <w:t>По моей тарелке</w:t>
      </w:r>
      <w:r w:rsidR="001E6D57" w:rsidRPr="00062EA3">
        <w:rPr>
          <w:rFonts w:ascii="Times New Roman" w:hAnsi="Times New Roman" w:cs="Times New Roman"/>
          <w:bCs/>
          <w:sz w:val="24"/>
          <w:szCs w:val="24"/>
        </w:rPr>
        <w:t xml:space="preserve"> лодочка плывёт. </w:t>
      </w:r>
      <w:r w:rsidR="001E6D57" w:rsidRPr="00062EA3">
        <w:rPr>
          <w:rFonts w:ascii="Times New Roman" w:hAnsi="Times New Roman" w:cs="Times New Roman"/>
          <w:bCs/>
          <w:sz w:val="24"/>
          <w:szCs w:val="24"/>
        </w:rPr>
        <w:br/>
        <w:t xml:space="preserve">Лодочку с едой  </w:t>
      </w:r>
      <w:r w:rsidRPr="00062EA3">
        <w:rPr>
          <w:rFonts w:ascii="Times New Roman" w:hAnsi="Times New Roman" w:cs="Times New Roman"/>
          <w:bCs/>
          <w:sz w:val="24"/>
          <w:szCs w:val="24"/>
        </w:rPr>
        <w:t xml:space="preserve"> отправляю в рот. </w:t>
      </w:r>
      <w:r w:rsidRPr="00062EA3">
        <w:rPr>
          <w:rFonts w:ascii="Times New Roman" w:hAnsi="Times New Roman" w:cs="Times New Roman"/>
          <w:bCs/>
          <w:sz w:val="24"/>
          <w:szCs w:val="24"/>
        </w:rPr>
        <w:br/>
        <w:t xml:space="preserve">(Ложка) </w:t>
      </w:r>
    </w:p>
    <w:p w:rsidR="00364505" w:rsidRPr="00062EA3" w:rsidRDefault="00364505" w:rsidP="00062EA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EA3">
        <w:rPr>
          <w:rFonts w:ascii="Times New Roman" w:hAnsi="Times New Roman" w:cs="Times New Roman"/>
          <w:bCs/>
          <w:sz w:val="24"/>
          <w:szCs w:val="24"/>
        </w:rPr>
        <w:t xml:space="preserve">Чайника подружка </w:t>
      </w:r>
      <w:r w:rsidRPr="00062EA3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062EA3">
        <w:rPr>
          <w:rFonts w:ascii="Times New Roman" w:hAnsi="Times New Roman" w:cs="Times New Roman"/>
          <w:bCs/>
          <w:sz w:val="24"/>
          <w:szCs w:val="24"/>
        </w:rPr>
        <w:t>Имеет</w:t>
      </w:r>
      <w:proofErr w:type="gramEnd"/>
      <w:r w:rsidRPr="00062EA3">
        <w:rPr>
          <w:rFonts w:ascii="Times New Roman" w:hAnsi="Times New Roman" w:cs="Times New Roman"/>
          <w:bCs/>
          <w:sz w:val="24"/>
          <w:szCs w:val="24"/>
        </w:rPr>
        <w:t xml:space="preserve"> два ушка, </w:t>
      </w:r>
      <w:r w:rsidRPr="00062EA3">
        <w:rPr>
          <w:rFonts w:ascii="Times New Roman" w:hAnsi="Times New Roman" w:cs="Times New Roman"/>
          <w:bCs/>
          <w:sz w:val="24"/>
          <w:szCs w:val="24"/>
        </w:rPr>
        <w:br/>
        <w:t xml:space="preserve">Варит кашу, суп для Юли. </w:t>
      </w:r>
      <w:r w:rsidRPr="00062EA3">
        <w:rPr>
          <w:rFonts w:ascii="Times New Roman" w:hAnsi="Times New Roman" w:cs="Times New Roman"/>
          <w:bCs/>
          <w:sz w:val="24"/>
          <w:szCs w:val="24"/>
        </w:rPr>
        <w:br/>
        <w:t xml:space="preserve">И зовут её… (Кастрюлей) </w:t>
      </w:r>
    </w:p>
    <w:p w:rsidR="00364505" w:rsidRPr="00062EA3" w:rsidRDefault="00364505" w:rsidP="00062EA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E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Будет вкусная еда </w:t>
      </w:r>
      <w:r w:rsidRPr="00062EA3">
        <w:rPr>
          <w:rFonts w:ascii="Times New Roman" w:hAnsi="Times New Roman" w:cs="Times New Roman"/>
          <w:bCs/>
          <w:sz w:val="24"/>
          <w:szCs w:val="24"/>
        </w:rPr>
        <w:br/>
        <w:t xml:space="preserve">С золотою </w:t>
      </w:r>
      <w:proofErr w:type="spellStart"/>
      <w:r w:rsidRPr="00062EA3">
        <w:rPr>
          <w:rFonts w:ascii="Times New Roman" w:hAnsi="Times New Roman" w:cs="Times New Roman"/>
          <w:bCs/>
          <w:sz w:val="24"/>
          <w:szCs w:val="24"/>
        </w:rPr>
        <w:t>коркою</w:t>
      </w:r>
      <w:proofErr w:type="spellEnd"/>
      <w:r w:rsidRPr="00062E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62EA3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062EA3">
        <w:rPr>
          <w:rFonts w:ascii="Times New Roman" w:hAnsi="Times New Roman" w:cs="Times New Roman"/>
          <w:bCs/>
          <w:sz w:val="24"/>
          <w:szCs w:val="24"/>
        </w:rPr>
        <w:t>Если</w:t>
      </w:r>
      <w:proofErr w:type="gramEnd"/>
      <w:r w:rsidRPr="00062EA3">
        <w:rPr>
          <w:rFonts w:ascii="Times New Roman" w:hAnsi="Times New Roman" w:cs="Times New Roman"/>
          <w:bCs/>
          <w:sz w:val="24"/>
          <w:szCs w:val="24"/>
        </w:rPr>
        <w:t xml:space="preserve"> пользуешься ты… </w:t>
      </w:r>
      <w:r w:rsidRPr="00062EA3">
        <w:rPr>
          <w:rFonts w:ascii="Times New Roman" w:hAnsi="Times New Roman" w:cs="Times New Roman"/>
          <w:bCs/>
          <w:sz w:val="24"/>
          <w:szCs w:val="24"/>
        </w:rPr>
        <w:br/>
        <w:t xml:space="preserve">Верно, </w:t>
      </w:r>
      <w:proofErr w:type="spellStart"/>
      <w:r w:rsidRPr="00062EA3">
        <w:rPr>
          <w:rFonts w:ascii="Times New Roman" w:hAnsi="Times New Roman" w:cs="Times New Roman"/>
          <w:bCs/>
          <w:sz w:val="24"/>
          <w:szCs w:val="24"/>
        </w:rPr>
        <w:t>сковородкою</w:t>
      </w:r>
      <w:proofErr w:type="spellEnd"/>
      <w:r w:rsidRPr="00062EA3"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bookmarkEnd w:id="0"/>
    <w:p w:rsidR="00364505" w:rsidRPr="00062EA3" w:rsidRDefault="00364505" w:rsidP="00062EA3">
      <w:pPr>
        <w:spacing w:after="0" w:line="240" w:lineRule="auto"/>
        <w:rPr>
          <w:sz w:val="24"/>
          <w:szCs w:val="24"/>
        </w:rPr>
      </w:pPr>
    </w:p>
    <w:sectPr w:rsidR="00364505" w:rsidRPr="0006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1DFB"/>
    <w:multiLevelType w:val="hybridMultilevel"/>
    <w:tmpl w:val="A086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80D89"/>
    <w:multiLevelType w:val="hybridMultilevel"/>
    <w:tmpl w:val="E160C438"/>
    <w:lvl w:ilvl="0" w:tplc="4A68E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AF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6CB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84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6E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EB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23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FC8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64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12"/>
    <w:rsid w:val="0004533A"/>
    <w:rsid w:val="00062EA3"/>
    <w:rsid w:val="000F7B12"/>
    <w:rsid w:val="001E6D57"/>
    <w:rsid w:val="002B60DD"/>
    <w:rsid w:val="00364505"/>
    <w:rsid w:val="003A0C91"/>
    <w:rsid w:val="00410532"/>
    <w:rsid w:val="004708DD"/>
    <w:rsid w:val="0091784B"/>
    <w:rsid w:val="00962ECB"/>
    <w:rsid w:val="00A679D0"/>
    <w:rsid w:val="00D27D80"/>
    <w:rsid w:val="00F6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9BD4F-CC40-4E7C-9B15-2DBBC326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DD"/>
  </w:style>
  <w:style w:type="paragraph" w:styleId="2">
    <w:name w:val="heading 2"/>
    <w:basedOn w:val="a"/>
    <w:next w:val="a"/>
    <w:link w:val="20"/>
    <w:uiPriority w:val="9"/>
    <w:unhideWhenUsed/>
    <w:qFormat/>
    <w:rsid w:val="00062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60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2E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dcterms:created xsi:type="dcterms:W3CDTF">2021-01-18T11:02:00Z</dcterms:created>
  <dcterms:modified xsi:type="dcterms:W3CDTF">2022-03-16T14:52:00Z</dcterms:modified>
</cp:coreProperties>
</file>