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1F84" w:rsidRPr="00C05A43" w:rsidRDefault="00E01F84" w:rsidP="00E01F84">
      <w:pPr>
        <w:pStyle w:val="20"/>
        <w:shd w:val="clear" w:color="auto" w:fill="auto"/>
        <w:spacing w:line="240" w:lineRule="auto"/>
        <w:ind w:right="459" w:firstLine="708"/>
        <w:rPr>
          <w:rFonts w:ascii="Times New Roman" w:hAnsi="Times New Roman" w:cs="Times New Roman"/>
          <w:sz w:val="24"/>
          <w:szCs w:val="24"/>
        </w:rPr>
      </w:pPr>
      <w:r w:rsidRPr="00C05A43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На базе детского сада </w:t>
      </w:r>
      <w:r w:rsidRPr="00C05A43">
        <w:rPr>
          <w:rFonts w:ascii="Times New Roman" w:hAnsi="Times New Roman" w:cs="Times New Roman"/>
          <w:sz w:val="24"/>
          <w:szCs w:val="24"/>
          <w:lang w:bidi="en-US"/>
        </w:rPr>
        <w:t>№</w:t>
      </w:r>
      <w:r w:rsidRPr="00C05A4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7 </w:t>
      </w:r>
      <w:r w:rsidRPr="00C05A43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«Теремок» 4 </w:t>
      </w:r>
      <w:r w:rsidRPr="00C05A43">
        <w:rPr>
          <w:rFonts w:ascii="Times New Roman" w:hAnsi="Times New Roman" w:cs="Times New Roman"/>
          <w:sz w:val="24"/>
          <w:szCs w:val="24"/>
        </w:rPr>
        <w:t xml:space="preserve">-го апреля 2018 года состоялся </w:t>
      </w:r>
      <w:r w:rsidRPr="00C05A43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районный семинар музыкальных руководителей</w:t>
      </w:r>
    </w:p>
    <w:p w:rsidR="00E01F84" w:rsidRPr="00E01F84" w:rsidRDefault="00E01F84" w:rsidP="00E01F84">
      <w:pPr>
        <w:pStyle w:val="20"/>
        <w:shd w:val="clear" w:color="auto" w:fill="auto"/>
        <w:spacing w:line="240" w:lineRule="auto"/>
        <w:ind w:right="459" w:firstLine="708"/>
        <w:rPr>
          <w:rFonts w:ascii="Times New Roman" w:hAnsi="Times New Roman" w:cs="Times New Roman"/>
          <w:b/>
          <w:sz w:val="24"/>
          <w:szCs w:val="24"/>
        </w:rPr>
      </w:pPr>
      <w:r w:rsidRPr="00C05A43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Было представл</w:t>
      </w:r>
      <w:r w:rsidRPr="00C05A43">
        <w:rPr>
          <w:rFonts w:ascii="Times New Roman" w:hAnsi="Times New Roman" w:cs="Times New Roman"/>
          <w:sz w:val="24"/>
          <w:szCs w:val="24"/>
        </w:rPr>
        <w:t>ено открытое занятие с детьми с</w:t>
      </w:r>
      <w:r w:rsidRPr="00C05A43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таршей </w:t>
      </w:r>
      <w:r w:rsidRPr="00C05A43">
        <w:rPr>
          <w:rFonts w:ascii="Times New Roman" w:hAnsi="Times New Roman" w:cs="Times New Roman"/>
          <w:sz w:val="24"/>
          <w:szCs w:val="24"/>
          <w:lang w:bidi="en-US"/>
        </w:rPr>
        <w:t>г</w:t>
      </w:r>
      <w:r w:rsidRPr="00C05A43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руппы на тему </w:t>
      </w:r>
      <w:r w:rsidRPr="00E01F84">
        <w:rPr>
          <w:rFonts w:ascii="Times New Roman" w:hAnsi="Times New Roman" w:cs="Times New Roman"/>
          <w:b/>
          <w:color w:val="000000"/>
          <w:sz w:val="24"/>
          <w:szCs w:val="24"/>
          <w:lang w:eastAsia="ru-RU" w:bidi="ru-RU"/>
        </w:rPr>
        <w:t>«Сказка в смежных видах искусства»</w:t>
      </w:r>
    </w:p>
    <w:p w:rsidR="00E01F84" w:rsidRPr="00C05A43" w:rsidRDefault="00E01F84" w:rsidP="00E01F84">
      <w:pPr>
        <w:pStyle w:val="20"/>
        <w:shd w:val="clear" w:color="auto" w:fill="auto"/>
        <w:spacing w:line="240" w:lineRule="auto"/>
        <w:ind w:right="459" w:firstLine="708"/>
        <w:rPr>
          <w:rFonts w:ascii="Times New Roman" w:hAnsi="Times New Roman" w:cs="Times New Roman"/>
          <w:sz w:val="24"/>
          <w:szCs w:val="24"/>
        </w:rPr>
      </w:pPr>
      <w:r w:rsidRPr="00C05A43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(ответственная за подготовку и проведение музыкальный руководитель Шишкина Л В.)</w:t>
      </w:r>
    </w:p>
    <w:p w:rsidR="00E01F84" w:rsidRPr="00E01F84" w:rsidRDefault="00E01F84" w:rsidP="00E01F84">
      <w:pPr>
        <w:pStyle w:val="30"/>
        <w:shd w:val="clear" w:color="auto" w:fill="auto"/>
        <w:spacing w:after="140" w:line="240" w:lineRule="auto"/>
        <w:ind w:right="459" w:firstLine="708"/>
        <w:rPr>
          <w:rFonts w:ascii="Times New Roman" w:hAnsi="Times New Roman" w:cs="Times New Roman"/>
          <w:b/>
          <w:sz w:val="24"/>
          <w:szCs w:val="24"/>
        </w:rPr>
      </w:pPr>
      <w:r w:rsidRPr="00C05A43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Цель: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E01F84">
        <w:rPr>
          <w:rFonts w:ascii="Times New Roman" w:hAnsi="Times New Roman" w:cs="Times New Roman"/>
          <w:b/>
          <w:color w:val="000000"/>
          <w:sz w:val="24"/>
          <w:szCs w:val="24"/>
          <w:lang w:eastAsia="ru-RU" w:bidi="ru-RU"/>
        </w:rPr>
        <w:t>Воспитание художестве</w:t>
      </w:r>
      <w:r w:rsidRPr="00E01F84">
        <w:rPr>
          <w:rFonts w:ascii="Times New Roman" w:hAnsi="Times New Roman" w:cs="Times New Roman"/>
          <w:b/>
          <w:sz w:val="24"/>
          <w:szCs w:val="24"/>
        </w:rPr>
        <w:t>нной культуры личности на основ</w:t>
      </w:r>
      <w:r w:rsidRPr="00E01F84">
        <w:rPr>
          <w:rFonts w:ascii="Times New Roman" w:hAnsi="Times New Roman" w:cs="Times New Roman"/>
          <w:b/>
          <w:color w:val="000000"/>
          <w:sz w:val="24"/>
          <w:szCs w:val="24"/>
          <w:lang w:eastAsia="ru-RU" w:bidi="ru-RU"/>
        </w:rPr>
        <w:t>е изучения сказочных жанров в различных видах искусства.</w:t>
      </w:r>
    </w:p>
    <w:p w:rsidR="00E01F84" w:rsidRPr="00C05A43" w:rsidRDefault="00E01F84" w:rsidP="00E01F84">
      <w:pPr>
        <w:pStyle w:val="30"/>
        <w:shd w:val="clear" w:color="auto" w:fill="auto"/>
        <w:spacing w:after="139" w:line="240" w:lineRule="auto"/>
        <w:ind w:right="459" w:firstLine="708"/>
        <w:rPr>
          <w:rFonts w:ascii="Times New Roman" w:hAnsi="Times New Roman" w:cs="Times New Roman"/>
          <w:sz w:val="24"/>
          <w:szCs w:val="24"/>
        </w:rPr>
      </w:pPr>
      <w:r w:rsidRPr="00C05A43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Задачи:</w:t>
      </w:r>
      <w:r w:rsidRPr="00E01F84">
        <w:rPr>
          <w:rFonts w:ascii="Times New Roman" w:hAnsi="Times New Roman" w:cs="Times New Roman"/>
          <w:b/>
          <w:color w:val="000000"/>
          <w:sz w:val="24"/>
          <w:szCs w:val="24"/>
          <w:lang w:eastAsia="ru-RU" w:bidi="ru-RU"/>
        </w:rPr>
        <w:t>1)</w:t>
      </w:r>
      <w:r w:rsidRPr="00C05A43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Ознакомление с инс</w:t>
      </w:r>
      <w:r w:rsidRPr="00C05A43">
        <w:rPr>
          <w:rFonts w:ascii="Times New Roman" w:hAnsi="Times New Roman" w:cs="Times New Roman"/>
          <w:sz w:val="24"/>
          <w:szCs w:val="24"/>
        </w:rPr>
        <w:t>трументами симфонического  оркестр</w:t>
      </w:r>
      <w:proofErr w:type="gramStart"/>
      <w:r w:rsidRPr="00C05A43">
        <w:rPr>
          <w:rFonts w:ascii="Times New Roman" w:hAnsi="Times New Roman" w:cs="Times New Roman"/>
          <w:color w:val="000000"/>
          <w:sz w:val="24"/>
          <w:szCs w:val="24"/>
          <w:lang w:val="en-US" w:bidi="en-US"/>
        </w:rPr>
        <w:t>a</w:t>
      </w:r>
      <w:proofErr w:type="gramEnd"/>
      <w:r w:rsidRPr="00C05A43">
        <w:rPr>
          <w:rFonts w:ascii="Times New Roman" w:hAnsi="Times New Roman" w:cs="Times New Roman"/>
          <w:sz w:val="24"/>
          <w:szCs w:val="24"/>
          <w:lang w:bidi="en-US"/>
        </w:rPr>
        <w:t xml:space="preserve"> </w:t>
      </w:r>
      <w:r w:rsidRPr="00C05A4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, </w:t>
      </w:r>
      <w:r w:rsidRPr="00C05A43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 лейтмотивами героев сказки С.С Прокофьева</w:t>
      </w:r>
    </w:p>
    <w:p w:rsidR="00E01F84" w:rsidRPr="00E01F84" w:rsidRDefault="00E01F84" w:rsidP="00E01F84">
      <w:pPr>
        <w:pStyle w:val="20"/>
        <w:shd w:val="clear" w:color="auto" w:fill="auto"/>
        <w:tabs>
          <w:tab w:val="left" w:pos="499"/>
        </w:tabs>
        <w:spacing w:line="240" w:lineRule="auto"/>
        <w:ind w:left="708" w:right="459" w:firstLine="0"/>
        <w:rPr>
          <w:rFonts w:ascii="Times New Roman" w:hAnsi="Times New Roman" w:cs="Times New Roman"/>
          <w:i/>
          <w:sz w:val="24"/>
          <w:szCs w:val="24"/>
        </w:rPr>
      </w:pPr>
      <w:r w:rsidRPr="00E01F84">
        <w:rPr>
          <w:rFonts w:ascii="Times New Roman" w:hAnsi="Times New Roman" w:cs="Times New Roman"/>
          <w:b/>
          <w:i/>
          <w:sz w:val="24"/>
          <w:szCs w:val="24"/>
        </w:rPr>
        <w:t>2)</w:t>
      </w:r>
      <w:r w:rsidRPr="00E01F84">
        <w:rPr>
          <w:rFonts w:ascii="Times New Roman" w:hAnsi="Times New Roman" w:cs="Times New Roman"/>
          <w:i/>
          <w:sz w:val="24"/>
          <w:szCs w:val="24"/>
        </w:rPr>
        <w:t xml:space="preserve">Развитие </w:t>
      </w:r>
      <w:proofErr w:type="spellStart"/>
      <w:r w:rsidRPr="00E01F84">
        <w:rPr>
          <w:rFonts w:ascii="Times New Roman" w:hAnsi="Times New Roman" w:cs="Times New Roman"/>
          <w:i/>
          <w:sz w:val="24"/>
          <w:szCs w:val="24"/>
        </w:rPr>
        <w:t>звуковысотного</w:t>
      </w:r>
      <w:proofErr w:type="spellEnd"/>
      <w:r w:rsidRPr="00E01F84">
        <w:rPr>
          <w:rFonts w:ascii="Times New Roman" w:hAnsi="Times New Roman" w:cs="Times New Roman"/>
          <w:i/>
          <w:sz w:val="24"/>
          <w:szCs w:val="24"/>
        </w:rPr>
        <w:t xml:space="preserve"> и тембрового музыкального с</w:t>
      </w:r>
      <w:r w:rsidRPr="00E01F84">
        <w:rPr>
          <w:rFonts w:ascii="Times New Roman" w:hAnsi="Times New Roman" w:cs="Times New Roman"/>
          <w:i/>
          <w:color w:val="000000"/>
          <w:sz w:val="24"/>
          <w:szCs w:val="24"/>
          <w:lang w:eastAsia="ru-RU" w:bidi="ru-RU"/>
        </w:rPr>
        <w:t>луха</w:t>
      </w:r>
      <w:proofErr w:type="gramStart"/>
      <w:r w:rsidRPr="00E01F8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F84">
        <w:rPr>
          <w:rFonts w:ascii="Times New Roman" w:hAnsi="Times New Roman" w:cs="Times New Roman"/>
          <w:i/>
          <w:color w:val="000000"/>
          <w:sz w:val="24"/>
          <w:szCs w:val="24"/>
          <w:lang w:eastAsia="ru-RU" w:bidi="ru-RU"/>
        </w:rPr>
        <w:t>,</w:t>
      </w:r>
      <w:proofErr w:type="gramEnd"/>
      <w:r w:rsidRPr="00E01F84">
        <w:rPr>
          <w:rFonts w:ascii="Times New Roman" w:hAnsi="Times New Roman" w:cs="Times New Roman"/>
          <w:i/>
          <w:color w:val="000000"/>
          <w:sz w:val="24"/>
          <w:szCs w:val="24"/>
          <w:lang w:eastAsia="ru-RU" w:bidi="ru-RU"/>
        </w:rPr>
        <w:t xml:space="preserve"> словарного запаса для определения характера музыкального</w:t>
      </w:r>
    </w:p>
    <w:p w:rsidR="00E01F84" w:rsidRPr="00E01F84" w:rsidRDefault="00E01F84" w:rsidP="00E01F84">
      <w:pPr>
        <w:pStyle w:val="20"/>
        <w:shd w:val="clear" w:color="auto" w:fill="auto"/>
        <w:spacing w:line="240" w:lineRule="auto"/>
        <w:ind w:right="459" w:firstLine="708"/>
        <w:rPr>
          <w:rFonts w:ascii="Times New Roman" w:hAnsi="Times New Roman" w:cs="Times New Roman"/>
          <w:i/>
          <w:sz w:val="24"/>
          <w:szCs w:val="24"/>
        </w:rPr>
      </w:pPr>
      <w:r w:rsidRPr="00E01F84">
        <w:rPr>
          <w:rFonts w:ascii="Times New Roman" w:hAnsi="Times New Roman" w:cs="Times New Roman"/>
          <w:i/>
          <w:color w:val="000000"/>
          <w:sz w:val="24"/>
          <w:szCs w:val="24"/>
          <w:lang w:eastAsia="ru-RU" w:bidi="ru-RU"/>
        </w:rPr>
        <w:t>произведения.</w:t>
      </w:r>
    </w:p>
    <w:p w:rsidR="00E01F84" w:rsidRPr="00E01F84" w:rsidRDefault="00E01F84" w:rsidP="00E01F84">
      <w:pPr>
        <w:pStyle w:val="20"/>
        <w:shd w:val="clear" w:color="auto" w:fill="auto"/>
        <w:tabs>
          <w:tab w:val="left" w:pos="499"/>
        </w:tabs>
        <w:spacing w:line="240" w:lineRule="auto"/>
        <w:ind w:left="708" w:right="459" w:firstLine="0"/>
        <w:rPr>
          <w:rFonts w:ascii="Times New Roman" w:hAnsi="Times New Roman" w:cs="Times New Roman"/>
          <w:i/>
          <w:sz w:val="24"/>
          <w:szCs w:val="24"/>
        </w:rPr>
      </w:pPr>
      <w:r w:rsidRPr="00E01F84">
        <w:rPr>
          <w:rFonts w:ascii="Times New Roman" w:hAnsi="Times New Roman" w:cs="Times New Roman"/>
          <w:b/>
          <w:i/>
          <w:color w:val="000000"/>
          <w:sz w:val="24"/>
          <w:szCs w:val="24"/>
          <w:lang w:eastAsia="ru-RU" w:bidi="ru-RU"/>
        </w:rPr>
        <w:t>3)</w:t>
      </w:r>
      <w:r w:rsidRPr="00E01F84">
        <w:rPr>
          <w:rFonts w:ascii="Times New Roman" w:hAnsi="Times New Roman" w:cs="Times New Roman"/>
          <w:i/>
          <w:color w:val="000000"/>
          <w:sz w:val="24"/>
          <w:szCs w:val="24"/>
          <w:lang w:eastAsia="ru-RU" w:bidi="ru-RU"/>
        </w:rPr>
        <w:t>Воспитание культуры слушания симфонической музыки.</w:t>
      </w:r>
    </w:p>
    <w:p w:rsidR="00E01F84" w:rsidRPr="00E01F84" w:rsidRDefault="00E01F84" w:rsidP="00E01F84">
      <w:pPr>
        <w:pStyle w:val="20"/>
        <w:shd w:val="clear" w:color="auto" w:fill="auto"/>
        <w:spacing w:line="240" w:lineRule="auto"/>
        <w:ind w:right="459" w:firstLine="708"/>
        <w:rPr>
          <w:rFonts w:ascii="Times New Roman" w:hAnsi="Times New Roman" w:cs="Times New Roman"/>
          <w:i/>
          <w:sz w:val="24"/>
          <w:szCs w:val="24"/>
        </w:rPr>
      </w:pPr>
      <w:r w:rsidRPr="00E01F84">
        <w:rPr>
          <w:rFonts w:ascii="Times New Roman" w:hAnsi="Times New Roman" w:cs="Times New Roman"/>
          <w:b/>
          <w:i/>
          <w:color w:val="000000"/>
          <w:sz w:val="24"/>
          <w:szCs w:val="24"/>
          <w:lang w:eastAsia="ru-RU" w:bidi="ru-RU"/>
        </w:rPr>
        <w:t>4)</w:t>
      </w:r>
      <w:r w:rsidRPr="00E01F84">
        <w:rPr>
          <w:rFonts w:ascii="Times New Roman" w:hAnsi="Times New Roman" w:cs="Times New Roman"/>
          <w:i/>
          <w:color w:val="000000"/>
          <w:sz w:val="24"/>
          <w:szCs w:val="24"/>
          <w:lang w:eastAsia="ru-RU" w:bidi="ru-RU"/>
        </w:rPr>
        <w:t>Ознакомление со «с</w:t>
      </w:r>
      <w:r w:rsidRPr="00E01F84">
        <w:rPr>
          <w:rFonts w:ascii="Times New Roman" w:hAnsi="Times New Roman" w:cs="Times New Roman"/>
          <w:i/>
          <w:sz w:val="24"/>
          <w:szCs w:val="24"/>
        </w:rPr>
        <w:t>казочной» частью творчества русс</w:t>
      </w:r>
      <w:r w:rsidRPr="00E01F84">
        <w:rPr>
          <w:rFonts w:ascii="Times New Roman" w:hAnsi="Times New Roman" w:cs="Times New Roman"/>
          <w:i/>
          <w:color w:val="000000"/>
          <w:sz w:val="24"/>
          <w:szCs w:val="24"/>
          <w:lang w:eastAsia="ru-RU" w:bidi="ru-RU"/>
        </w:rPr>
        <w:t>кого художник</w:t>
      </w:r>
      <w:r w:rsidRPr="00E01F84">
        <w:rPr>
          <w:rFonts w:ascii="Times New Roman" w:hAnsi="Times New Roman" w:cs="Times New Roman"/>
          <w:i/>
          <w:sz w:val="24"/>
          <w:szCs w:val="24"/>
        </w:rPr>
        <w:t>а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F84">
        <w:rPr>
          <w:rFonts w:ascii="Times New Roman" w:hAnsi="Times New Roman" w:cs="Times New Roman"/>
          <w:i/>
          <w:color w:val="000000"/>
          <w:sz w:val="24"/>
          <w:szCs w:val="24"/>
          <w:lang w:eastAsia="ru-RU" w:bidi="ru-RU"/>
        </w:rPr>
        <w:t>В</w:t>
      </w:r>
      <w:r w:rsidRPr="00E01F84">
        <w:rPr>
          <w:rFonts w:ascii="Times New Roman" w:hAnsi="Times New Roman" w:cs="Times New Roman"/>
          <w:i/>
          <w:sz w:val="24"/>
          <w:szCs w:val="24"/>
        </w:rPr>
        <w:t>.</w:t>
      </w:r>
      <w:r w:rsidRPr="00E01F84">
        <w:rPr>
          <w:rFonts w:ascii="Times New Roman" w:hAnsi="Times New Roman" w:cs="Times New Roman"/>
          <w:i/>
          <w:color w:val="000000"/>
          <w:sz w:val="24"/>
          <w:szCs w:val="24"/>
          <w:lang w:eastAsia="ru-RU" w:bidi="ru-RU"/>
        </w:rPr>
        <w:t xml:space="preserve"> М</w:t>
      </w:r>
      <w:r w:rsidRPr="00E01F84">
        <w:rPr>
          <w:rFonts w:ascii="Times New Roman" w:hAnsi="Times New Roman" w:cs="Times New Roman"/>
          <w:i/>
          <w:sz w:val="24"/>
          <w:szCs w:val="24"/>
        </w:rPr>
        <w:t>.</w:t>
      </w:r>
      <w:r w:rsidRPr="00E01F84">
        <w:rPr>
          <w:rFonts w:ascii="Times New Roman" w:hAnsi="Times New Roman" w:cs="Times New Roman"/>
          <w:i/>
          <w:color w:val="000000"/>
          <w:sz w:val="24"/>
          <w:szCs w:val="24"/>
          <w:lang w:eastAsia="ru-RU" w:bidi="ru-RU"/>
        </w:rPr>
        <w:t xml:space="preserve"> Васнецова; со сказками К. И Чуковского.</w:t>
      </w:r>
    </w:p>
    <w:p w:rsidR="00E01F84" w:rsidRDefault="00E01F84" w:rsidP="00E01F84">
      <w:pPr>
        <w:pStyle w:val="20"/>
        <w:shd w:val="clear" w:color="auto" w:fill="auto"/>
        <w:spacing w:line="240" w:lineRule="auto"/>
        <w:ind w:right="459" w:firstLine="708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E01F84">
        <w:rPr>
          <w:rFonts w:ascii="Times New Roman" w:hAnsi="Times New Roman" w:cs="Times New Roman"/>
          <w:b/>
          <w:i/>
          <w:color w:val="000000"/>
          <w:sz w:val="24"/>
          <w:szCs w:val="24"/>
          <w:lang w:eastAsia="ru-RU" w:bidi="ru-RU"/>
        </w:rPr>
        <w:t>5)</w:t>
      </w:r>
      <w:r w:rsidRPr="00E01F84">
        <w:rPr>
          <w:rFonts w:ascii="Times New Roman" w:hAnsi="Times New Roman" w:cs="Times New Roman"/>
          <w:i/>
          <w:color w:val="000000"/>
          <w:sz w:val="24"/>
          <w:szCs w:val="24"/>
          <w:lang w:eastAsia="ru-RU" w:bidi="ru-RU"/>
        </w:rPr>
        <w:t xml:space="preserve"> Развитие творческого потенциала детей в процессе театральной деятельности</w:t>
      </w:r>
      <w:r w:rsidRPr="00C05A43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:rsidR="00E01F84" w:rsidRDefault="00E01F84" w:rsidP="00E01F84">
      <w:pPr>
        <w:pStyle w:val="20"/>
        <w:shd w:val="clear" w:color="auto" w:fill="auto"/>
        <w:spacing w:line="240" w:lineRule="auto"/>
        <w:ind w:right="459" w:firstLine="708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E01F84" w:rsidRDefault="00E01F84" w:rsidP="00E01F84">
      <w:pPr>
        <w:pStyle w:val="20"/>
        <w:shd w:val="clear" w:color="auto" w:fill="auto"/>
        <w:spacing w:line="240" w:lineRule="auto"/>
        <w:ind w:right="459" w:firstLine="708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E01F84" w:rsidRDefault="00E01F84" w:rsidP="00E01F84">
      <w:pPr>
        <w:pStyle w:val="20"/>
        <w:shd w:val="clear" w:color="auto" w:fill="auto"/>
        <w:spacing w:line="240" w:lineRule="auto"/>
        <w:ind w:right="459" w:firstLine="708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E01F84" w:rsidRDefault="00E01F84" w:rsidP="00E01F84">
      <w:pPr>
        <w:pStyle w:val="20"/>
        <w:shd w:val="clear" w:color="auto" w:fill="auto"/>
        <w:spacing w:line="240" w:lineRule="auto"/>
        <w:ind w:right="459" w:firstLine="708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E01F84" w:rsidRDefault="00E01F84" w:rsidP="00E01F84">
      <w:pPr>
        <w:pStyle w:val="20"/>
        <w:shd w:val="clear" w:color="auto" w:fill="auto"/>
        <w:spacing w:line="240" w:lineRule="auto"/>
        <w:ind w:right="459" w:firstLine="708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E01F84" w:rsidRDefault="00E01F84" w:rsidP="00E01F84">
      <w:pPr>
        <w:pStyle w:val="20"/>
        <w:shd w:val="clear" w:color="auto" w:fill="auto"/>
        <w:spacing w:line="240" w:lineRule="auto"/>
        <w:ind w:right="459" w:firstLine="708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E01F84" w:rsidRDefault="00E01F84" w:rsidP="00E01F84">
      <w:pPr>
        <w:pStyle w:val="20"/>
        <w:shd w:val="clear" w:color="auto" w:fill="auto"/>
        <w:spacing w:line="240" w:lineRule="auto"/>
        <w:ind w:right="459" w:firstLine="708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E01F84" w:rsidRDefault="00E01F84" w:rsidP="00E01F84">
      <w:pPr>
        <w:pStyle w:val="20"/>
        <w:shd w:val="clear" w:color="auto" w:fill="auto"/>
        <w:spacing w:line="240" w:lineRule="auto"/>
        <w:ind w:right="459" w:firstLine="708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E01F84" w:rsidRPr="00C05A43" w:rsidRDefault="00E01F84" w:rsidP="00E01F84">
      <w:pPr>
        <w:pStyle w:val="20"/>
        <w:shd w:val="clear" w:color="auto" w:fill="auto"/>
        <w:spacing w:line="240" w:lineRule="auto"/>
        <w:ind w:right="459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00655" cy="2038651"/>
            <wp:effectExtent l="19050" t="0" r="4445" b="0"/>
            <wp:docPr id="1" name="Рисунок 0" descr="IMG_20180404_10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04_10052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655" cy="2038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F84" w:rsidRDefault="00E01F84" w:rsidP="00E01F84">
      <w:pPr>
        <w:pStyle w:val="20"/>
        <w:shd w:val="clear" w:color="auto" w:fill="auto"/>
        <w:spacing w:line="269" w:lineRule="exact"/>
        <w:ind w:right="459" w:firstLine="708"/>
        <w:rPr>
          <w:sz w:val="24"/>
          <w:szCs w:val="24"/>
        </w:rPr>
      </w:pPr>
    </w:p>
    <w:p w:rsidR="00E01F84" w:rsidRPr="00C05A43" w:rsidRDefault="00E01F84" w:rsidP="00E01F84">
      <w:pPr>
        <w:pStyle w:val="20"/>
        <w:shd w:val="clear" w:color="auto" w:fill="auto"/>
        <w:spacing w:line="269" w:lineRule="exact"/>
        <w:ind w:right="459" w:firstLine="708"/>
        <w:rPr>
          <w:sz w:val="24"/>
          <w:szCs w:val="24"/>
        </w:rPr>
      </w:pPr>
    </w:p>
    <w:p w:rsidR="00634F48" w:rsidRDefault="00E01F84" w:rsidP="00E01F84">
      <w:pPr>
        <w:ind w:left="0" w:right="459" w:firstLine="708"/>
        <w:jc w:val="left"/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700256" cy="2038350"/>
            <wp:effectExtent l="19050" t="0" r="4844" b="0"/>
            <wp:docPr id="3" name="Рисунок 1" descr="IMG_20180404_10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04_10240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256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F84" w:rsidRDefault="00E01F84" w:rsidP="00E01F84">
      <w:pPr>
        <w:ind w:left="0" w:right="459" w:firstLine="708"/>
        <w:jc w:val="left"/>
      </w:pPr>
    </w:p>
    <w:p w:rsidR="00E01F84" w:rsidRDefault="00E01F84" w:rsidP="00E01F84">
      <w:pPr>
        <w:ind w:left="0" w:right="459" w:firstLine="708"/>
        <w:jc w:val="left"/>
      </w:pPr>
    </w:p>
    <w:p w:rsidR="00E01F84" w:rsidRDefault="00E01F84" w:rsidP="00E01F84">
      <w:pPr>
        <w:ind w:left="0" w:right="459" w:firstLine="708"/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2710180" cy="2032741"/>
            <wp:effectExtent l="19050" t="0" r="0" b="0"/>
            <wp:docPr id="4" name="Рисунок 3" descr="IMG_20180404_102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04_10250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0180" cy="2032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F84" w:rsidRDefault="00E01F84" w:rsidP="00E01F84">
      <w:pPr>
        <w:ind w:left="0" w:right="459" w:firstLine="708"/>
        <w:jc w:val="left"/>
      </w:pPr>
    </w:p>
    <w:p w:rsidR="00E01F84" w:rsidRDefault="00E01F84" w:rsidP="00E01F84">
      <w:pPr>
        <w:ind w:left="0" w:right="459" w:firstLine="708"/>
        <w:jc w:val="left"/>
      </w:pPr>
      <w:r>
        <w:rPr>
          <w:noProof/>
          <w:lang w:eastAsia="ru-RU"/>
        </w:rPr>
        <w:drawing>
          <wp:inline distT="0" distB="0" distL="0" distR="0">
            <wp:extent cx="2714625" cy="2049197"/>
            <wp:effectExtent l="19050" t="0" r="9525" b="0"/>
            <wp:docPr id="5" name="Рисунок 4" descr="IMG_20180404_10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04_10280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9450" cy="2052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F84" w:rsidRDefault="00E01F84" w:rsidP="00E01F84">
      <w:pPr>
        <w:ind w:left="0" w:right="459" w:firstLine="708"/>
        <w:jc w:val="left"/>
      </w:pPr>
    </w:p>
    <w:p w:rsidR="00E01F84" w:rsidRDefault="00E01F84" w:rsidP="00E01F84">
      <w:pPr>
        <w:ind w:left="0" w:right="459" w:firstLine="708"/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3154505" cy="2381250"/>
            <wp:effectExtent l="19050" t="0" r="7795" b="0"/>
            <wp:docPr id="6" name="Рисунок 5" descr="IMG_20180404_103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04_10334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450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F84" w:rsidRDefault="00E01F84" w:rsidP="00E01F84">
      <w:pPr>
        <w:ind w:left="0" w:right="459" w:firstLine="708"/>
        <w:jc w:val="left"/>
      </w:pPr>
    </w:p>
    <w:p w:rsidR="00E01F84" w:rsidRDefault="00E01F84" w:rsidP="00E01F84">
      <w:pPr>
        <w:ind w:left="0" w:right="459" w:firstLine="708"/>
        <w:jc w:val="left"/>
      </w:pPr>
      <w:r>
        <w:rPr>
          <w:noProof/>
          <w:lang w:eastAsia="ru-RU"/>
        </w:rPr>
        <w:drawing>
          <wp:inline distT="0" distB="0" distL="0" distR="0">
            <wp:extent cx="3117779" cy="1781175"/>
            <wp:effectExtent l="19050" t="0" r="6421" b="0"/>
            <wp:docPr id="7" name="Рисунок 6" descr="IMG_20180404_103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04_103511.jpg"/>
                    <pic:cNvPicPr/>
                  </pic:nvPicPr>
                  <pic:blipFill>
                    <a:blip r:embed="rId10" cstate="print"/>
                    <a:srcRect r="-18" b="24291"/>
                    <a:stretch>
                      <a:fillRect/>
                    </a:stretch>
                  </pic:blipFill>
                  <pic:spPr>
                    <a:xfrm>
                      <a:off x="0" y="0"/>
                      <a:ext cx="3117779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F84" w:rsidRDefault="00E01F84" w:rsidP="00E01F84">
      <w:pPr>
        <w:ind w:left="0" w:right="459" w:firstLine="708"/>
        <w:jc w:val="left"/>
      </w:pPr>
    </w:p>
    <w:p w:rsidR="00E01F84" w:rsidRDefault="00E01F84" w:rsidP="00E01F84">
      <w:pPr>
        <w:ind w:left="0" w:right="459" w:firstLine="708"/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3145672" cy="2200275"/>
            <wp:effectExtent l="19050" t="0" r="0" b="0"/>
            <wp:docPr id="8" name="Рисунок 7" descr="IMG_20180404_10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04_103729.jpg"/>
                    <pic:cNvPicPr/>
                  </pic:nvPicPr>
                  <pic:blipFill>
                    <a:blip r:embed="rId11" cstate="print"/>
                    <a:srcRect l="10292" b="16945"/>
                    <a:stretch>
                      <a:fillRect/>
                    </a:stretch>
                  </pic:blipFill>
                  <pic:spPr>
                    <a:xfrm>
                      <a:off x="0" y="0"/>
                      <a:ext cx="3148802" cy="2202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F84" w:rsidRDefault="00E01F84" w:rsidP="00E01F84">
      <w:pPr>
        <w:ind w:left="0" w:right="459" w:firstLine="708"/>
        <w:jc w:val="left"/>
      </w:pPr>
    </w:p>
    <w:p w:rsidR="00E01F84" w:rsidRDefault="00E01F84" w:rsidP="00E01F84">
      <w:pPr>
        <w:ind w:left="0" w:right="459" w:firstLine="708"/>
        <w:jc w:val="left"/>
      </w:pPr>
      <w:r>
        <w:rPr>
          <w:noProof/>
          <w:lang w:eastAsia="ru-RU"/>
        </w:rPr>
        <w:drawing>
          <wp:inline distT="0" distB="0" distL="0" distR="0">
            <wp:extent cx="3048000" cy="2156291"/>
            <wp:effectExtent l="19050" t="0" r="0" b="0"/>
            <wp:docPr id="9" name="Рисунок 8" descr="IMG_20180404_104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04_104136.jpg"/>
                    <pic:cNvPicPr/>
                  </pic:nvPicPr>
                  <pic:blipFill>
                    <a:blip r:embed="rId12" cstate="print"/>
                    <a:srcRect r="3614" b="980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156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F84" w:rsidRDefault="00E01F84" w:rsidP="00E01F84">
      <w:pPr>
        <w:ind w:left="0" w:right="459" w:firstLine="708"/>
        <w:jc w:val="left"/>
      </w:pPr>
    </w:p>
    <w:p w:rsidR="00E01F84" w:rsidRDefault="00E01F84" w:rsidP="00E01F84">
      <w:pPr>
        <w:ind w:left="0" w:right="459" w:firstLine="708"/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3110230" cy="2347828"/>
            <wp:effectExtent l="19050" t="0" r="0" b="0"/>
            <wp:docPr id="10" name="Рисунок 9" descr="IMG_20180404_104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04_10435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0230" cy="2347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F84" w:rsidRDefault="00E01F84" w:rsidP="00E01F84">
      <w:pPr>
        <w:ind w:left="0" w:right="459" w:firstLine="708"/>
        <w:jc w:val="left"/>
      </w:pPr>
    </w:p>
    <w:p w:rsidR="00E01F84" w:rsidRDefault="00E01F84" w:rsidP="00E01F84">
      <w:pPr>
        <w:ind w:left="0" w:right="459" w:firstLine="708"/>
        <w:jc w:val="left"/>
      </w:pPr>
      <w:r>
        <w:rPr>
          <w:noProof/>
          <w:lang w:eastAsia="ru-RU"/>
        </w:rPr>
        <w:drawing>
          <wp:inline distT="0" distB="0" distL="0" distR="0">
            <wp:extent cx="3078795" cy="2324100"/>
            <wp:effectExtent l="19050" t="0" r="7305" b="0"/>
            <wp:docPr id="11" name="Рисунок 10" descr="IMG_20180404_104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04_10453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5736" cy="232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F84" w:rsidRDefault="00E01F84" w:rsidP="00E01F84">
      <w:pPr>
        <w:ind w:left="0" w:right="459" w:firstLine="708"/>
        <w:jc w:val="left"/>
      </w:pPr>
    </w:p>
    <w:sectPr w:rsidR="00E01F84" w:rsidSect="000E64AA">
      <w:pgSz w:w="7018" w:h="11111"/>
      <w:pgMar w:top="818" w:right="24" w:bottom="818" w:left="581" w:header="0" w:footer="3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7356B"/>
    <w:multiLevelType w:val="multilevel"/>
    <w:tmpl w:val="AE465350"/>
    <w:lvl w:ilvl="0">
      <w:start w:val="2"/>
      <w:numFmt w:val="decimal"/>
      <w:lvlText w:val="%1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01F84"/>
    <w:rsid w:val="00216C9B"/>
    <w:rsid w:val="00427CEC"/>
    <w:rsid w:val="00BD0402"/>
    <w:rsid w:val="00D57400"/>
    <w:rsid w:val="00E01F84"/>
    <w:rsid w:val="00E766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113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4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E01F84"/>
    <w:rPr>
      <w:rFonts w:ascii="Calibri" w:eastAsia="Calibri" w:hAnsi="Calibri" w:cs="Calibri"/>
      <w:sz w:val="19"/>
      <w:szCs w:val="19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E01F84"/>
    <w:rPr>
      <w:rFonts w:ascii="Calibri" w:eastAsia="Calibri" w:hAnsi="Calibri" w:cs="Calibri"/>
      <w:i/>
      <w:iCs/>
      <w:sz w:val="17"/>
      <w:szCs w:val="17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E01F84"/>
    <w:pPr>
      <w:widowControl w:val="0"/>
      <w:shd w:val="clear" w:color="auto" w:fill="FFFFFF"/>
      <w:spacing w:line="302" w:lineRule="exact"/>
      <w:ind w:left="0" w:hanging="2140"/>
      <w:jc w:val="left"/>
    </w:pPr>
    <w:rPr>
      <w:rFonts w:ascii="Calibri" w:eastAsia="Calibri" w:hAnsi="Calibri" w:cs="Calibri"/>
      <w:sz w:val="19"/>
      <w:szCs w:val="19"/>
    </w:rPr>
  </w:style>
  <w:style w:type="paragraph" w:customStyle="1" w:styleId="30">
    <w:name w:val="Основной текст (3)"/>
    <w:basedOn w:val="a"/>
    <w:link w:val="3"/>
    <w:rsid w:val="00E01F84"/>
    <w:pPr>
      <w:widowControl w:val="0"/>
      <w:shd w:val="clear" w:color="auto" w:fill="FFFFFF"/>
      <w:spacing w:after="240" w:line="0" w:lineRule="atLeast"/>
      <w:ind w:left="0"/>
      <w:jc w:val="left"/>
    </w:pPr>
    <w:rPr>
      <w:rFonts w:ascii="Calibri" w:eastAsia="Calibri" w:hAnsi="Calibri" w:cs="Calibri"/>
      <w:i/>
      <w:iCs/>
      <w:sz w:val="17"/>
      <w:szCs w:val="17"/>
    </w:rPr>
  </w:style>
  <w:style w:type="paragraph" w:styleId="a3">
    <w:name w:val="Balloon Text"/>
    <w:basedOn w:val="a"/>
    <w:link w:val="a4"/>
    <w:uiPriority w:val="99"/>
    <w:semiHidden/>
    <w:unhideWhenUsed/>
    <w:rsid w:val="00E01F8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1F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139</Words>
  <Characters>795</Characters>
  <Application>Microsoft Office Word</Application>
  <DocSecurity>0</DocSecurity>
  <Lines>6</Lines>
  <Paragraphs>1</Paragraphs>
  <ScaleCrop>false</ScaleCrop>
  <Company/>
  <LinksUpToDate>false</LinksUpToDate>
  <CharactersWithSpaces>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Вероника</dc:creator>
  <cp:lastModifiedBy>Вероника</cp:lastModifiedBy>
  <cp:revision>1</cp:revision>
  <dcterms:created xsi:type="dcterms:W3CDTF">2018-04-14T09:35:00Z</dcterms:created>
  <dcterms:modified xsi:type="dcterms:W3CDTF">2018-04-14T09:46:00Z</dcterms:modified>
</cp:coreProperties>
</file>